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233B" w:rsidRDefault="008E233B" w:rsidP="008E233B">
      <w:pPr>
        <w:pStyle w:val="10"/>
        <w:keepNext/>
        <w:keepLines/>
        <w:shd w:val="clear" w:color="auto" w:fill="auto"/>
        <w:spacing w:after="0" w:line="270" w:lineRule="exact"/>
        <w:ind w:left="920"/>
      </w:pPr>
      <w:bookmarkStart w:id="0" w:name="bookmark0"/>
      <w:r>
        <w:t>ОТЧЕТ О САМООБСЛЕДОВАНИИ  МБОУ</w:t>
      </w:r>
      <w:r w:rsidR="00551F3E">
        <w:t xml:space="preserve"> «КУЛАЕВСКАЯ СОШ»</w:t>
      </w:r>
      <w:bookmarkEnd w:id="0"/>
    </w:p>
    <w:p w:rsidR="008E233B" w:rsidRPr="00B1362B" w:rsidRDefault="00551F3E" w:rsidP="008E233B">
      <w:pPr>
        <w:pStyle w:val="10"/>
        <w:keepNext/>
        <w:keepLines/>
        <w:shd w:val="clear" w:color="auto" w:fill="auto"/>
        <w:spacing w:after="342" w:line="270" w:lineRule="exact"/>
        <w:ind w:left="4460"/>
        <w:rPr>
          <w:sz w:val="24"/>
          <w:szCs w:val="24"/>
        </w:rPr>
      </w:pPr>
      <w:bookmarkStart w:id="1" w:name="bookmark1"/>
      <w:r>
        <w:rPr>
          <w:sz w:val="24"/>
          <w:szCs w:val="24"/>
        </w:rPr>
        <w:t xml:space="preserve">за </w:t>
      </w:r>
      <w:r w:rsidR="00E93E73">
        <w:rPr>
          <w:sz w:val="24"/>
          <w:szCs w:val="24"/>
        </w:rPr>
        <w:t>2020-</w:t>
      </w:r>
      <w:r>
        <w:rPr>
          <w:sz w:val="24"/>
          <w:szCs w:val="24"/>
        </w:rPr>
        <w:t>20</w:t>
      </w:r>
      <w:r w:rsidR="00E93E73">
        <w:rPr>
          <w:sz w:val="24"/>
          <w:szCs w:val="24"/>
        </w:rPr>
        <w:t>21</w:t>
      </w:r>
      <w:r>
        <w:rPr>
          <w:sz w:val="24"/>
          <w:szCs w:val="24"/>
        </w:rPr>
        <w:t xml:space="preserve"> г</w:t>
      </w:r>
      <w:r w:rsidRPr="00B1362B">
        <w:rPr>
          <w:sz w:val="24"/>
          <w:szCs w:val="24"/>
        </w:rPr>
        <w:t>.</w:t>
      </w:r>
      <w:bookmarkEnd w:id="1"/>
    </w:p>
    <w:p w:rsidR="008E233B" w:rsidRPr="00B1362B" w:rsidRDefault="008E233B" w:rsidP="00551F3E">
      <w:pPr>
        <w:pStyle w:val="10"/>
        <w:keepNext/>
        <w:keepLines/>
        <w:numPr>
          <w:ilvl w:val="0"/>
          <w:numId w:val="2"/>
        </w:numPr>
        <w:shd w:val="clear" w:color="auto" w:fill="auto"/>
        <w:spacing w:after="0" w:line="276" w:lineRule="auto"/>
        <w:jc w:val="both"/>
        <w:rPr>
          <w:sz w:val="24"/>
          <w:szCs w:val="24"/>
        </w:rPr>
      </w:pPr>
      <w:bookmarkStart w:id="2" w:name="bookmark2"/>
      <w:r w:rsidRPr="00B1362B">
        <w:rPr>
          <w:sz w:val="24"/>
          <w:szCs w:val="24"/>
        </w:rPr>
        <w:t>Аналитическая часть</w:t>
      </w:r>
      <w:bookmarkEnd w:id="2"/>
    </w:p>
    <w:p w:rsidR="008E233B" w:rsidRPr="00B1362B" w:rsidRDefault="008E233B" w:rsidP="00551F3E">
      <w:pPr>
        <w:pStyle w:val="10"/>
        <w:keepNext/>
        <w:keepLines/>
        <w:shd w:val="clear" w:color="auto" w:fill="auto"/>
        <w:spacing w:after="0" w:line="276" w:lineRule="auto"/>
        <w:ind w:left="440"/>
        <w:jc w:val="both"/>
        <w:rPr>
          <w:sz w:val="24"/>
          <w:szCs w:val="24"/>
        </w:rPr>
      </w:pPr>
    </w:p>
    <w:p w:rsidR="008E233B" w:rsidRPr="00B1362B" w:rsidRDefault="008E233B" w:rsidP="00551F3E">
      <w:pPr>
        <w:spacing w:line="276" w:lineRule="auto"/>
        <w:jc w:val="both"/>
        <w:rPr>
          <w:rFonts w:ascii="Times New Roman" w:hAnsi="Times New Roman" w:cs="Times New Roman"/>
        </w:rPr>
      </w:pPr>
      <w:r w:rsidRPr="00B1362B">
        <w:rPr>
          <w:rFonts w:ascii="Times New Roman" w:hAnsi="Times New Roman" w:cs="Times New Roman"/>
        </w:rPr>
        <w:t>Школа основана в  1877  году. Здание функционирует с 1978 г. Школе в 20</w:t>
      </w:r>
      <w:r w:rsidR="00E93E73">
        <w:rPr>
          <w:rFonts w:ascii="Times New Roman" w:hAnsi="Times New Roman" w:cs="Times New Roman"/>
          <w:lang w:val="ru-RU"/>
        </w:rPr>
        <w:t>21</w:t>
      </w:r>
      <w:r w:rsidRPr="00B1362B">
        <w:rPr>
          <w:rFonts w:ascii="Times New Roman" w:hAnsi="Times New Roman" w:cs="Times New Roman"/>
        </w:rPr>
        <w:t xml:space="preserve">  г. -14</w:t>
      </w:r>
      <w:r w:rsidR="00E93E73">
        <w:rPr>
          <w:rFonts w:ascii="Times New Roman" w:hAnsi="Times New Roman" w:cs="Times New Roman"/>
          <w:lang w:val="ru-RU"/>
        </w:rPr>
        <w:t>4</w:t>
      </w:r>
      <w:r w:rsidRPr="00B1362B">
        <w:rPr>
          <w:rFonts w:ascii="Times New Roman" w:hAnsi="Times New Roman" w:cs="Times New Roman"/>
        </w:rPr>
        <w:t xml:space="preserve"> года, зданию -4</w:t>
      </w:r>
      <w:r w:rsidR="00E93E73">
        <w:rPr>
          <w:rFonts w:ascii="Times New Roman" w:hAnsi="Times New Roman" w:cs="Times New Roman"/>
          <w:lang w:val="ru-RU"/>
        </w:rPr>
        <w:t>3</w:t>
      </w:r>
      <w:r w:rsidRPr="00B1362B">
        <w:rPr>
          <w:rFonts w:ascii="Times New Roman" w:hAnsi="Times New Roman" w:cs="Times New Roman"/>
        </w:rPr>
        <w:t xml:space="preserve"> год.</w:t>
      </w:r>
      <w:r w:rsidRPr="00B1362B">
        <w:rPr>
          <w:rFonts w:ascii="Times New Roman" w:hAnsi="Times New Roman" w:cs="Times New Roman"/>
          <w:lang w:val="ru-RU"/>
        </w:rPr>
        <w:t xml:space="preserve"> </w:t>
      </w:r>
      <w:r w:rsidRPr="00B1362B">
        <w:rPr>
          <w:rFonts w:ascii="Times New Roman" w:hAnsi="Times New Roman" w:cs="Times New Roman"/>
        </w:rPr>
        <w:t>Капитальный ремонт проведен в   2014 году</w:t>
      </w:r>
      <w:r w:rsidRPr="00B1362B">
        <w:rPr>
          <w:rFonts w:ascii="Times New Roman" w:hAnsi="Times New Roman" w:cs="Times New Roman"/>
          <w:lang w:val="ru-RU"/>
        </w:rPr>
        <w:t>.</w:t>
      </w:r>
      <w:r w:rsidRPr="00B1362B">
        <w:rPr>
          <w:rFonts w:ascii="Times New Roman" w:hAnsi="Times New Roman" w:cs="Times New Roman"/>
        </w:rPr>
        <w:t xml:space="preserve"> В этом году в школе отремонтированы кабинеты: технологии, информатики, ОБЖ, шахматная зона в рамках федерального проекта «Современная школа»</w:t>
      </w:r>
      <w:r w:rsidRPr="00B1362B">
        <w:rPr>
          <w:rFonts w:ascii="Times New Roman" w:hAnsi="Times New Roman" w:cs="Times New Roman"/>
          <w:b/>
        </w:rPr>
        <w:t xml:space="preserve"> </w:t>
      </w:r>
      <w:r w:rsidRPr="00B1362B">
        <w:rPr>
          <w:rFonts w:ascii="Times New Roman" w:hAnsi="Times New Roman" w:cs="Times New Roman"/>
        </w:rPr>
        <w:t>национального проекта  «Образование» на сумму -655, 49 руб. за счет средств бюджета РТ и дополнительно на 245 316, 10 руб. за счет средств бюджета района. Кабинеты оснащены современным оборудованием на сумму  1 200 000 руб. В школе создан Центр образования цифрового и гуманитарного профилей «Точка роста».</w:t>
      </w:r>
    </w:p>
    <w:p w:rsidR="008E233B" w:rsidRPr="00B1362B" w:rsidRDefault="008E233B" w:rsidP="00551F3E">
      <w:pPr>
        <w:spacing w:line="276" w:lineRule="auto"/>
        <w:jc w:val="both"/>
        <w:rPr>
          <w:rFonts w:ascii="Times New Roman" w:hAnsi="Times New Roman" w:cs="Times New Roman"/>
        </w:rPr>
      </w:pPr>
      <w:r w:rsidRPr="00B1362B">
        <w:rPr>
          <w:rFonts w:ascii="Times New Roman" w:hAnsi="Times New Roman" w:cs="Times New Roman"/>
        </w:rPr>
        <w:t xml:space="preserve">Школа имеет 12 классных комнат, также столовую, спортивный зал, компьютерный класс, библиотеку, мастерские  и пришкольный участок (площадь 0,80 га). </w:t>
      </w:r>
    </w:p>
    <w:p w:rsidR="008E233B" w:rsidRPr="00B1362B" w:rsidRDefault="008E233B" w:rsidP="00551F3E">
      <w:pPr>
        <w:spacing w:line="276" w:lineRule="auto"/>
        <w:jc w:val="both"/>
        <w:rPr>
          <w:rFonts w:ascii="Times New Roman" w:hAnsi="Times New Roman" w:cs="Times New Roman"/>
        </w:rPr>
      </w:pPr>
      <w:r w:rsidRPr="00B1362B">
        <w:rPr>
          <w:rFonts w:ascii="Times New Roman" w:hAnsi="Times New Roman" w:cs="Times New Roman"/>
        </w:rPr>
        <w:t xml:space="preserve">С 2015 г. в школе функционирует пришкольный интернат, где проживают 4 учащихся из сёл и деревень:  Екатериновка, </w:t>
      </w:r>
      <w:proofErr w:type="spellStart"/>
      <w:r w:rsidRPr="00B1362B">
        <w:rPr>
          <w:rFonts w:ascii="Times New Roman" w:hAnsi="Times New Roman" w:cs="Times New Roman"/>
        </w:rPr>
        <w:t>Девлизери</w:t>
      </w:r>
      <w:proofErr w:type="spellEnd"/>
      <w:r w:rsidRPr="00B1362B">
        <w:rPr>
          <w:rFonts w:ascii="Times New Roman" w:hAnsi="Times New Roman" w:cs="Times New Roman"/>
        </w:rPr>
        <w:t>, Нептун.</w:t>
      </w:r>
    </w:p>
    <w:p w:rsidR="008E233B" w:rsidRPr="00B1362B" w:rsidRDefault="008E233B" w:rsidP="00551F3E">
      <w:pPr>
        <w:spacing w:line="276" w:lineRule="auto"/>
        <w:jc w:val="both"/>
        <w:rPr>
          <w:rFonts w:ascii="Times New Roman" w:hAnsi="Times New Roman" w:cs="Times New Roman"/>
        </w:rPr>
      </w:pPr>
      <w:r w:rsidRPr="00B1362B">
        <w:rPr>
          <w:rFonts w:ascii="Times New Roman" w:hAnsi="Times New Roman" w:cs="Times New Roman"/>
        </w:rPr>
        <w:t xml:space="preserve">Школа имеет филиал </w:t>
      </w:r>
      <w:proofErr w:type="spellStart"/>
      <w:r w:rsidRPr="00B1362B">
        <w:rPr>
          <w:rFonts w:ascii="Times New Roman" w:hAnsi="Times New Roman" w:cs="Times New Roman"/>
        </w:rPr>
        <w:t>Карповскую</w:t>
      </w:r>
      <w:proofErr w:type="spellEnd"/>
      <w:r w:rsidRPr="00B1362B">
        <w:rPr>
          <w:rFonts w:ascii="Times New Roman" w:hAnsi="Times New Roman" w:cs="Times New Roman"/>
        </w:rPr>
        <w:t xml:space="preserve"> НОШ, где обучается </w:t>
      </w:r>
      <w:r w:rsidR="0056524B">
        <w:rPr>
          <w:rFonts w:ascii="Times New Roman" w:hAnsi="Times New Roman" w:cs="Times New Roman"/>
          <w:lang w:val="ru-RU"/>
        </w:rPr>
        <w:t>11</w:t>
      </w:r>
      <w:r w:rsidRPr="00B1362B">
        <w:rPr>
          <w:rFonts w:ascii="Times New Roman" w:hAnsi="Times New Roman" w:cs="Times New Roman"/>
        </w:rPr>
        <w:t xml:space="preserve"> учащихся 1-4 </w:t>
      </w:r>
      <w:proofErr w:type="spellStart"/>
      <w:r w:rsidRPr="00B1362B">
        <w:rPr>
          <w:rFonts w:ascii="Times New Roman" w:hAnsi="Times New Roman" w:cs="Times New Roman"/>
        </w:rPr>
        <w:t>кл</w:t>
      </w:r>
      <w:proofErr w:type="spellEnd"/>
      <w:r w:rsidRPr="00B1362B">
        <w:rPr>
          <w:rFonts w:ascii="Times New Roman" w:hAnsi="Times New Roman" w:cs="Times New Roman"/>
        </w:rPr>
        <w:t xml:space="preserve">. </w:t>
      </w:r>
    </w:p>
    <w:p w:rsidR="008E233B" w:rsidRDefault="008E233B" w:rsidP="00551F3E">
      <w:pPr>
        <w:spacing w:line="276" w:lineRule="auto"/>
        <w:ind w:left="80"/>
        <w:jc w:val="both"/>
        <w:rPr>
          <w:rFonts w:ascii="Times New Roman" w:hAnsi="Times New Roman" w:cs="Times New Roman"/>
          <w:lang w:val="ru-RU"/>
        </w:rPr>
      </w:pPr>
    </w:p>
    <w:p w:rsidR="008E233B" w:rsidRPr="008E233B" w:rsidRDefault="008E233B" w:rsidP="00551F3E">
      <w:pPr>
        <w:spacing w:line="276" w:lineRule="auto"/>
        <w:ind w:left="80"/>
        <w:jc w:val="both"/>
        <w:rPr>
          <w:rFonts w:ascii="Times New Roman" w:hAnsi="Times New Roman" w:cs="Times New Roman"/>
        </w:rPr>
      </w:pPr>
      <w:r w:rsidRPr="00B1362B">
        <w:rPr>
          <w:rFonts w:ascii="Times New Roman" w:hAnsi="Times New Roman" w:cs="Times New Roman"/>
        </w:rPr>
        <w:t xml:space="preserve"> </w:t>
      </w:r>
      <w:r w:rsidRPr="008E233B">
        <w:rPr>
          <w:rFonts w:ascii="Times New Roman" w:hAnsi="Times New Roman" w:cs="Times New Roman"/>
        </w:rPr>
        <w:t>Анализируя показатели деятельности МБОУ «</w:t>
      </w:r>
      <w:r w:rsidRPr="008E233B">
        <w:rPr>
          <w:rFonts w:ascii="Times New Roman" w:hAnsi="Times New Roman" w:cs="Times New Roman"/>
          <w:lang w:val="ru-RU"/>
        </w:rPr>
        <w:t>Кулаевская СОШ</w:t>
      </w:r>
      <w:r w:rsidRPr="008E233B">
        <w:rPr>
          <w:rFonts w:ascii="Times New Roman" w:hAnsi="Times New Roman" w:cs="Times New Roman"/>
        </w:rPr>
        <w:t>» за 20</w:t>
      </w:r>
      <w:proofErr w:type="spellStart"/>
      <w:r w:rsidR="00E93E73">
        <w:rPr>
          <w:rFonts w:ascii="Times New Roman" w:hAnsi="Times New Roman" w:cs="Times New Roman"/>
          <w:lang w:val="ru-RU"/>
        </w:rPr>
        <w:t>20</w:t>
      </w:r>
      <w:proofErr w:type="spellEnd"/>
      <w:r w:rsidRPr="008E233B">
        <w:rPr>
          <w:rFonts w:ascii="Times New Roman" w:hAnsi="Times New Roman" w:cs="Times New Roman"/>
        </w:rPr>
        <w:t>-20</w:t>
      </w:r>
      <w:r w:rsidR="00E93E73">
        <w:rPr>
          <w:rFonts w:ascii="Times New Roman" w:hAnsi="Times New Roman" w:cs="Times New Roman"/>
          <w:lang w:val="ru-RU"/>
        </w:rPr>
        <w:t>21</w:t>
      </w:r>
      <w:r w:rsidRPr="008E233B">
        <w:rPr>
          <w:rFonts w:ascii="Times New Roman" w:hAnsi="Times New Roman" w:cs="Times New Roman"/>
        </w:rPr>
        <w:t xml:space="preserve"> учебный год, отмечена стабильная положительная динамика развития. </w:t>
      </w:r>
      <w:r w:rsidRPr="008E233B">
        <w:rPr>
          <w:rFonts w:ascii="Times New Roman" w:hAnsi="Times New Roman" w:cs="Times New Roman"/>
          <w:lang w:val="ru-RU"/>
        </w:rPr>
        <w:t>Школа</w:t>
      </w:r>
      <w:r w:rsidRPr="008E233B">
        <w:rPr>
          <w:rFonts w:ascii="Times New Roman" w:hAnsi="Times New Roman" w:cs="Times New Roman"/>
        </w:rPr>
        <w:t xml:space="preserve"> в управлении </w:t>
      </w:r>
      <w:proofErr w:type="gramStart"/>
      <w:r w:rsidRPr="008E233B">
        <w:rPr>
          <w:rFonts w:ascii="Times New Roman" w:hAnsi="Times New Roman" w:cs="Times New Roman"/>
        </w:rPr>
        <w:t>образовательной деятельностью руководствуется Федеральным законом «Об образовании в Российской Федерации» № 27Э-ФЗ от 29.12.2012 года, Постановлением Главного государственного санитарного врача РФ от 29.12.2010 № 189 «Об утверждении СанПиН 2.4.2.2821-10 «Санитарно-эпидемиологические требования к условиям организации и обучения в общеобразовательных учреждениях», другими законодательными и нормативными актами Российской Федерации, а также Уставом и локальными правовыми актами Учреждения.</w:t>
      </w:r>
      <w:proofErr w:type="gramEnd"/>
      <w:r w:rsidRPr="008E233B">
        <w:rPr>
          <w:rFonts w:ascii="Times New Roman" w:hAnsi="Times New Roman" w:cs="Times New Roman"/>
        </w:rPr>
        <w:t xml:space="preserve"> В наличии имеется полный пакет учредительных и регистрационных документов, размещенный</w:t>
      </w:r>
      <w:r w:rsidRPr="008E233B">
        <w:rPr>
          <w:rFonts w:ascii="Times New Roman" w:hAnsi="Times New Roman" w:cs="Times New Roman"/>
        </w:rPr>
        <w:tab/>
        <w:t>на</w:t>
      </w:r>
      <w:r w:rsidRPr="008E233B">
        <w:rPr>
          <w:rFonts w:ascii="Times New Roman" w:hAnsi="Times New Roman" w:cs="Times New Roman"/>
        </w:rPr>
        <w:tab/>
        <w:t>сайт</w:t>
      </w:r>
      <w:r w:rsidRPr="008E233B">
        <w:rPr>
          <w:rFonts w:ascii="Times New Roman" w:hAnsi="Times New Roman" w:cs="Times New Roman"/>
          <w:lang w:val="ru-RU"/>
        </w:rPr>
        <w:t xml:space="preserve">е </w:t>
      </w:r>
      <w:r w:rsidRPr="008E233B">
        <w:rPr>
          <w:rFonts w:ascii="Times New Roman" w:hAnsi="Times New Roman" w:cs="Times New Roman"/>
        </w:rPr>
        <w:t>образовательного</w:t>
      </w:r>
      <w:r w:rsidRPr="008E233B">
        <w:rPr>
          <w:rFonts w:ascii="Times New Roman" w:hAnsi="Times New Roman" w:cs="Times New Roman"/>
        </w:rPr>
        <w:tab/>
        <w:t>учреждения</w:t>
      </w:r>
      <w:r w:rsidRPr="008E233B">
        <w:rPr>
          <w:rFonts w:ascii="Times New Roman" w:hAnsi="Times New Roman" w:cs="Times New Roman"/>
          <w:lang w:val="ru-RU"/>
        </w:rPr>
        <w:t xml:space="preserve"> </w:t>
      </w:r>
      <w:hyperlink r:id="rId5" w:history="1">
        <w:r w:rsidRPr="008E233B">
          <w:rPr>
            <w:rStyle w:val="a3"/>
            <w:rFonts w:ascii="Times New Roman" w:hAnsi="Times New Roman" w:cs="Times New Roman"/>
            <w:lang w:val="en-US"/>
          </w:rPr>
          <w:t>https</w:t>
        </w:r>
        <w:r w:rsidRPr="008E233B">
          <w:rPr>
            <w:rStyle w:val="a3"/>
            <w:rFonts w:ascii="Times New Roman" w:hAnsi="Times New Roman" w:cs="Times New Roman"/>
          </w:rPr>
          <w:t>://</w:t>
        </w:r>
        <w:proofErr w:type="spellStart"/>
        <w:r w:rsidRPr="008E233B">
          <w:rPr>
            <w:rStyle w:val="a3"/>
            <w:rFonts w:ascii="Times New Roman" w:hAnsi="Times New Roman" w:cs="Times New Roman"/>
            <w:lang w:val="en-US"/>
          </w:rPr>
          <w:t>edu</w:t>
        </w:r>
        <w:proofErr w:type="spellEnd"/>
        <w:r w:rsidRPr="008E233B">
          <w:rPr>
            <w:rStyle w:val="a3"/>
            <w:rFonts w:ascii="Times New Roman" w:hAnsi="Times New Roman" w:cs="Times New Roman"/>
          </w:rPr>
          <w:t>.</w:t>
        </w:r>
        <w:proofErr w:type="spellStart"/>
        <w:r w:rsidRPr="008E233B">
          <w:rPr>
            <w:rStyle w:val="a3"/>
            <w:rFonts w:ascii="Times New Roman" w:hAnsi="Times New Roman" w:cs="Times New Roman"/>
            <w:lang w:val="en-US"/>
          </w:rPr>
          <w:t>tatar</w:t>
        </w:r>
        <w:proofErr w:type="spellEnd"/>
        <w:r w:rsidRPr="008E233B">
          <w:rPr>
            <w:rStyle w:val="a3"/>
            <w:rFonts w:ascii="Times New Roman" w:hAnsi="Times New Roman" w:cs="Times New Roman"/>
          </w:rPr>
          <w:t>.</w:t>
        </w:r>
        <w:r w:rsidRPr="008E233B">
          <w:rPr>
            <w:rStyle w:val="a3"/>
            <w:rFonts w:ascii="Times New Roman" w:hAnsi="Times New Roman" w:cs="Times New Roman"/>
            <w:lang w:val="en-US"/>
          </w:rPr>
          <w:t>ru</w:t>
        </w:r>
        <w:r w:rsidRPr="008E233B">
          <w:rPr>
            <w:rStyle w:val="a3"/>
            <w:rFonts w:ascii="Times New Roman" w:hAnsi="Times New Roman" w:cs="Times New Roman"/>
          </w:rPr>
          <w:t>/</w:t>
        </w:r>
        <w:proofErr w:type="spellStart"/>
        <w:r w:rsidRPr="008E233B">
          <w:rPr>
            <w:rStyle w:val="a3"/>
            <w:rFonts w:ascii="Times New Roman" w:hAnsi="Times New Roman" w:cs="Times New Roman"/>
            <w:lang w:val="en-US"/>
          </w:rPr>
          <w:t>pestretcy</w:t>
        </w:r>
        <w:proofErr w:type="spellEnd"/>
        <w:r w:rsidRPr="008E233B">
          <w:rPr>
            <w:rStyle w:val="a3"/>
            <w:rFonts w:ascii="Times New Roman" w:hAnsi="Times New Roman" w:cs="Times New Roman"/>
          </w:rPr>
          <w:t>/</w:t>
        </w:r>
        <w:proofErr w:type="spellStart"/>
        <w:r w:rsidRPr="008E233B">
          <w:rPr>
            <w:rStyle w:val="a3"/>
            <w:rFonts w:ascii="Times New Roman" w:hAnsi="Times New Roman" w:cs="Times New Roman"/>
            <w:lang w:val="en-US"/>
          </w:rPr>
          <w:t>kulaevo</w:t>
        </w:r>
        <w:proofErr w:type="spellEnd"/>
        <w:r w:rsidRPr="008E233B">
          <w:rPr>
            <w:rStyle w:val="a3"/>
            <w:rFonts w:ascii="Times New Roman" w:hAnsi="Times New Roman" w:cs="Times New Roman"/>
          </w:rPr>
          <w:t>/</w:t>
        </w:r>
        <w:proofErr w:type="spellStart"/>
        <w:r w:rsidRPr="008E233B">
          <w:rPr>
            <w:rStyle w:val="a3"/>
            <w:rFonts w:ascii="Times New Roman" w:hAnsi="Times New Roman" w:cs="Times New Roman"/>
            <w:lang w:val="en-US"/>
          </w:rPr>
          <w:t>sch</w:t>
        </w:r>
        <w:proofErr w:type="spellEnd"/>
      </w:hyperlink>
      <w:r w:rsidRPr="008E233B">
        <w:rPr>
          <w:rStyle w:val="11"/>
          <w:rFonts w:eastAsia="Arial Unicode MS"/>
          <w:sz w:val="24"/>
          <w:szCs w:val="24"/>
          <w:lang/>
        </w:rPr>
        <w:t xml:space="preserve"> </w:t>
      </w:r>
    </w:p>
    <w:p w:rsidR="008E233B" w:rsidRPr="008E233B" w:rsidRDefault="008E233B" w:rsidP="00551F3E">
      <w:pPr>
        <w:pStyle w:val="3"/>
        <w:shd w:val="clear" w:color="auto" w:fill="auto"/>
        <w:spacing w:before="0" w:line="276" w:lineRule="auto"/>
        <w:ind w:left="80"/>
        <w:rPr>
          <w:sz w:val="24"/>
          <w:szCs w:val="24"/>
        </w:rPr>
      </w:pPr>
      <w:r w:rsidRPr="008E233B">
        <w:rPr>
          <w:sz w:val="24"/>
          <w:szCs w:val="24"/>
        </w:rPr>
        <w:t>Образовательный проце</w:t>
      </w:r>
      <w:proofErr w:type="gramStart"/>
      <w:r w:rsidRPr="008E233B">
        <w:rPr>
          <w:sz w:val="24"/>
          <w:szCs w:val="24"/>
        </w:rPr>
        <w:t>сс в  шк</w:t>
      </w:r>
      <w:proofErr w:type="gramEnd"/>
      <w:r w:rsidRPr="008E233B">
        <w:rPr>
          <w:sz w:val="24"/>
          <w:szCs w:val="24"/>
        </w:rPr>
        <w:t>оле строится на основании:</w:t>
      </w:r>
    </w:p>
    <w:p w:rsidR="008E233B" w:rsidRPr="008E233B" w:rsidRDefault="008E233B" w:rsidP="00551F3E">
      <w:pPr>
        <w:pStyle w:val="3"/>
        <w:numPr>
          <w:ilvl w:val="0"/>
          <w:numId w:val="1"/>
        </w:numPr>
        <w:shd w:val="clear" w:color="auto" w:fill="auto"/>
        <w:tabs>
          <w:tab w:val="left" w:pos="555"/>
        </w:tabs>
        <w:spacing w:before="0" w:line="276" w:lineRule="auto"/>
        <w:ind w:left="80"/>
        <w:rPr>
          <w:sz w:val="24"/>
          <w:szCs w:val="24"/>
        </w:rPr>
      </w:pPr>
      <w:r w:rsidRPr="008E233B">
        <w:rPr>
          <w:sz w:val="24"/>
          <w:szCs w:val="24"/>
        </w:rPr>
        <w:t>основной общеобразовательной программы начального общего образования, разработанной в соответствии с ФГОС НОО;</w:t>
      </w:r>
    </w:p>
    <w:p w:rsidR="008E233B" w:rsidRPr="008E233B" w:rsidRDefault="008E233B" w:rsidP="00551F3E">
      <w:pPr>
        <w:pStyle w:val="3"/>
        <w:numPr>
          <w:ilvl w:val="0"/>
          <w:numId w:val="1"/>
        </w:numPr>
        <w:shd w:val="clear" w:color="auto" w:fill="auto"/>
        <w:tabs>
          <w:tab w:val="left" w:pos="574"/>
        </w:tabs>
        <w:spacing w:before="0" w:line="276" w:lineRule="auto"/>
        <w:ind w:left="80"/>
        <w:rPr>
          <w:sz w:val="24"/>
          <w:szCs w:val="24"/>
        </w:rPr>
      </w:pPr>
      <w:r w:rsidRPr="008E233B">
        <w:rPr>
          <w:sz w:val="24"/>
          <w:szCs w:val="24"/>
        </w:rPr>
        <w:t>основной общеобразовательной программы основного общего образования, разработанной в соответствии с ФГОС ООО;</w:t>
      </w:r>
    </w:p>
    <w:p w:rsidR="008E233B" w:rsidRPr="008E233B" w:rsidRDefault="008E233B" w:rsidP="00551F3E">
      <w:pPr>
        <w:pStyle w:val="3"/>
        <w:numPr>
          <w:ilvl w:val="0"/>
          <w:numId w:val="1"/>
        </w:numPr>
        <w:shd w:val="clear" w:color="auto" w:fill="auto"/>
        <w:tabs>
          <w:tab w:val="left" w:pos="397"/>
        </w:tabs>
        <w:spacing w:before="0" w:line="276" w:lineRule="auto"/>
        <w:ind w:left="80"/>
        <w:rPr>
          <w:sz w:val="24"/>
          <w:szCs w:val="24"/>
        </w:rPr>
      </w:pPr>
      <w:r w:rsidRPr="008E233B">
        <w:rPr>
          <w:sz w:val="24"/>
          <w:szCs w:val="24"/>
        </w:rPr>
        <w:t>основной общеобразовательной программы среднего общего образования разработанной в соответствии с ФГОС</w:t>
      </w:r>
      <w:r w:rsidR="0056524B">
        <w:rPr>
          <w:sz w:val="24"/>
          <w:szCs w:val="24"/>
        </w:rPr>
        <w:t xml:space="preserve"> СОО</w:t>
      </w:r>
      <w:r w:rsidRPr="008E233B">
        <w:rPr>
          <w:sz w:val="24"/>
          <w:szCs w:val="24"/>
        </w:rPr>
        <w:t>;</w:t>
      </w:r>
    </w:p>
    <w:p w:rsidR="008E233B" w:rsidRPr="008E233B" w:rsidRDefault="008E233B" w:rsidP="00551F3E">
      <w:pPr>
        <w:pStyle w:val="3"/>
        <w:shd w:val="clear" w:color="auto" w:fill="auto"/>
        <w:spacing w:before="0" w:line="276" w:lineRule="auto"/>
        <w:ind w:left="80"/>
        <w:rPr>
          <w:sz w:val="24"/>
          <w:szCs w:val="24"/>
        </w:rPr>
      </w:pPr>
      <w:r w:rsidRPr="008E233B">
        <w:rPr>
          <w:sz w:val="24"/>
          <w:szCs w:val="24"/>
        </w:rPr>
        <w:t>Управление общеобразовательной организацией осуществляется на основе сочетания принципов единоначалия и коллегиальности. Коллегиальными органами управления школой являются: Общее собрание работников школы и Педагогический совет. В целях учета мнения обучающихся создается Совет обучающихся и Совет родителей.</w:t>
      </w:r>
    </w:p>
    <w:p w:rsidR="008E233B" w:rsidRPr="008E233B" w:rsidRDefault="008E233B" w:rsidP="00551F3E">
      <w:pPr>
        <w:pStyle w:val="3"/>
        <w:shd w:val="clear" w:color="auto" w:fill="auto"/>
        <w:spacing w:before="0" w:line="276" w:lineRule="auto"/>
        <w:ind w:left="80"/>
        <w:rPr>
          <w:sz w:val="24"/>
          <w:szCs w:val="24"/>
        </w:rPr>
      </w:pPr>
      <w:r w:rsidRPr="008E233B">
        <w:rPr>
          <w:sz w:val="24"/>
          <w:szCs w:val="24"/>
        </w:rPr>
        <w:t>Единоличным исполнительным органом управления школой является директор. Заместители руководителя:</w:t>
      </w:r>
    </w:p>
    <w:p w:rsidR="008E233B" w:rsidRPr="008E233B" w:rsidRDefault="008E233B" w:rsidP="00551F3E">
      <w:pPr>
        <w:pStyle w:val="3"/>
        <w:numPr>
          <w:ilvl w:val="0"/>
          <w:numId w:val="1"/>
        </w:numPr>
        <w:shd w:val="clear" w:color="auto" w:fill="auto"/>
        <w:tabs>
          <w:tab w:val="left" w:pos="238"/>
        </w:tabs>
        <w:spacing w:before="0" w:line="276" w:lineRule="auto"/>
        <w:ind w:left="80"/>
        <w:rPr>
          <w:sz w:val="24"/>
          <w:szCs w:val="24"/>
        </w:rPr>
      </w:pPr>
      <w:r w:rsidRPr="008E233B">
        <w:rPr>
          <w:sz w:val="24"/>
          <w:szCs w:val="24"/>
        </w:rPr>
        <w:t>по учебно-воспитательной работе;</w:t>
      </w:r>
    </w:p>
    <w:p w:rsidR="008E233B" w:rsidRPr="008E233B" w:rsidRDefault="008E233B" w:rsidP="00551F3E">
      <w:pPr>
        <w:pStyle w:val="3"/>
        <w:numPr>
          <w:ilvl w:val="0"/>
          <w:numId w:val="1"/>
        </w:numPr>
        <w:shd w:val="clear" w:color="auto" w:fill="auto"/>
        <w:tabs>
          <w:tab w:val="left" w:pos="238"/>
        </w:tabs>
        <w:spacing w:before="0" w:line="276" w:lineRule="auto"/>
        <w:ind w:left="80"/>
        <w:rPr>
          <w:sz w:val="24"/>
          <w:szCs w:val="24"/>
        </w:rPr>
      </w:pPr>
      <w:r w:rsidRPr="008E233B">
        <w:rPr>
          <w:sz w:val="24"/>
          <w:szCs w:val="24"/>
        </w:rPr>
        <w:t>по воспитательной работе;</w:t>
      </w:r>
    </w:p>
    <w:p w:rsidR="008E233B" w:rsidRPr="008E233B" w:rsidRDefault="008E233B" w:rsidP="00551F3E">
      <w:pPr>
        <w:pStyle w:val="3"/>
        <w:shd w:val="clear" w:color="auto" w:fill="auto"/>
        <w:spacing w:before="0" w:line="276" w:lineRule="auto"/>
        <w:ind w:left="80"/>
        <w:rPr>
          <w:sz w:val="24"/>
          <w:szCs w:val="24"/>
        </w:rPr>
      </w:pPr>
      <w:proofErr w:type="gramStart"/>
      <w:r w:rsidRPr="008E233B">
        <w:rPr>
          <w:sz w:val="24"/>
          <w:szCs w:val="24"/>
        </w:rPr>
        <w:lastRenderedPageBreak/>
        <w:t>которые</w:t>
      </w:r>
      <w:proofErr w:type="gramEnd"/>
      <w:r w:rsidRPr="008E233B">
        <w:rPr>
          <w:sz w:val="24"/>
          <w:szCs w:val="24"/>
        </w:rPr>
        <w:t xml:space="preserve"> назначаются на должность директором.</w:t>
      </w:r>
    </w:p>
    <w:p w:rsidR="008E233B" w:rsidRPr="008E233B" w:rsidRDefault="008E233B" w:rsidP="00551F3E">
      <w:pPr>
        <w:pStyle w:val="3"/>
        <w:shd w:val="clear" w:color="auto" w:fill="auto"/>
        <w:spacing w:before="0" w:line="276" w:lineRule="auto"/>
        <w:ind w:left="80"/>
        <w:rPr>
          <w:sz w:val="24"/>
          <w:szCs w:val="24"/>
        </w:rPr>
      </w:pPr>
      <w:r w:rsidRPr="008E233B">
        <w:rPr>
          <w:sz w:val="24"/>
          <w:szCs w:val="24"/>
        </w:rPr>
        <w:t xml:space="preserve">Защиту прав работников школы, а также общественный </w:t>
      </w:r>
      <w:proofErr w:type="gramStart"/>
      <w:r w:rsidRPr="008E233B">
        <w:rPr>
          <w:sz w:val="24"/>
          <w:szCs w:val="24"/>
        </w:rPr>
        <w:t>контроль за</w:t>
      </w:r>
      <w:proofErr w:type="gramEnd"/>
      <w:r w:rsidRPr="008E233B">
        <w:rPr>
          <w:sz w:val="24"/>
          <w:szCs w:val="24"/>
        </w:rPr>
        <w:t xml:space="preserve"> реализацией положений коллективного трудового договора осуществляет профсоюзная организация.</w:t>
      </w:r>
    </w:p>
    <w:p w:rsidR="008E233B" w:rsidRPr="008E233B" w:rsidRDefault="008E233B" w:rsidP="00551F3E">
      <w:pPr>
        <w:pStyle w:val="3"/>
        <w:shd w:val="clear" w:color="auto" w:fill="auto"/>
        <w:spacing w:before="0" w:line="276" w:lineRule="auto"/>
        <w:ind w:left="80"/>
        <w:rPr>
          <w:sz w:val="24"/>
          <w:szCs w:val="24"/>
        </w:rPr>
      </w:pPr>
      <w:r w:rsidRPr="008E233B">
        <w:rPr>
          <w:sz w:val="24"/>
          <w:szCs w:val="24"/>
        </w:rPr>
        <w:t>Сравнительный анализ результатов образовательного процесса показывает стабильное качество обучения и воспитания учащихся в школе. Школа реализует образовательные программы:</w:t>
      </w:r>
    </w:p>
    <w:p w:rsidR="008E233B" w:rsidRPr="008E233B" w:rsidRDefault="008E233B" w:rsidP="00551F3E">
      <w:pPr>
        <w:pStyle w:val="3"/>
        <w:numPr>
          <w:ilvl w:val="0"/>
          <w:numId w:val="1"/>
        </w:numPr>
        <w:shd w:val="clear" w:color="auto" w:fill="auto"/>
        <w:tabs>
          <w:tab w:val="left" w:pos="416"/>
        </w:tabs>
        <w:spacing w:before="0" w:line="276" w:lineRule="auto"/>
        <w:ind w:left="80"/>
        <w:rPr>
          <w:sz w:val="24"/>
          <w:szCs w:val="24"/>
        </w:rPr>
      </w:pPr>
      <w:r w:rsidRPr="008E233B">
        <w:rPr>
          <w:sz w:val="24"/>
          <w:szCs w:val="24"/>
        </w:rPr>
        <w:t>основные образовательные программы начального общего, основного общего, среднего общего образования;</w:t>
      </w:r>
    </w:p>
    <w:p w:rsidR="008E233B" w:rsidRPr="008E233B" w:rsidRDefault="008E233B" w:rsidP="00551F3E">
      <w:pPr>
        <w:pStyle w:val="3"/>
        <w:numPr>
          <w:ilvl w:val="0"/>
          <w:numId w:val="1"/>
        </w:numPr>
        <w:shd w:val="clear" w:color="auto" w:fill="auto"/>
        <w:tabs>
          <w:tab w:val="left" w:pos="238"/>
        </w:tabs>
        <w:spacing w:before="0" w:line="276" w:lineRule="auto"/>
        <w:ind w:left="80"/>
        <w:rPr>
          <w:sz w:val="24"/>
          <w:szCs w:val="24"/>
        </w:rPr>
      </w:pPr>
      <w:r w:rsidRPr="008E233B">
        <w:rPr>
          <w:sz w:val="24"/>
          <w:szCs w:val="24"/>
        </w:rPr>
        <w:t>программы дополнительного образования.</w:t>
      </w:r>
    </w:p>
    <w:p w:rsidR="008E233B" w:rsidRPr="008E233B" w:rsidRDefault="008E233B" w:rsidP="00551F3E">
      <w:pPr>
        <w:pStyle w:val="3"/>
        <w:shd w:val="clear" w:color="auto" w:fill="auto"/>
        <w:spacing w:before="0" w:line="276" w:lineRule="auto"/>
        <w:ind w:left="20" w:firstLine="140"/>
        <w:rPr>
          <w:sz w:val="24"/>
          <w:szCs w:val="24"/>
        </w:rPr>
      </w:pPr>
      <w:r w:rsidRPr="008E233B">
        <w:rPr>
          <w:sz w:val="24"/>
          <w:szCs w:val="24"/>
        </w:rPr>
        <w:t>Наиболее успешными направлениями можно обозначить следующее:</w:t>
      </w:r>
    </w:p>
    <w:p w:rsidR="008E233B" w:rsidRPr="008E233B" w:rsidRDefault="008E233B" w:rsidP="00551F3E">
      <w:pPr>
        <w:pStyle w:val="3"/>
        <w:shd w:val="clear" w:color="auto" w:fill="auto"/>
        <w:spacing w:before="0" w:line="276" w:lineRule="auto"/>
        <w:ind w:left="20" w:right="20" w:firstLine="140"/>
        <w:rPr>
          <w:sz w:val="24"/>
          <w:szCs w:val="24"/>
        </w:rPr>
      </w:pPr>
      <w:r w:rsidRPr="008E233B">
        <w:rPr>
          <w:sz w:val="24"/>
          <w:szCs w:val="24"/>
        </w:rPr>
        <w:t>- положительные результаты: усвоение образовательной программы, проявление активности педагогов через участие в различных олимпиадах, конкурсах и конференциях.</w:t>
      </w:r>
    </w:p>
    <w:p w:rsidR="008E233B" w:rsidRPr="008E233B" w:rsidRDefault="008E233B" w:rsidP="00551F3E">
      <w:pPr>
        <w:pStyle w:val="3"/>
        <w:shd w:val="clear" w:color="auto" w:fill="auto"/>
        <w:spacing w:before="0" w:line="276" w:lineRule="auto"/>
        <w:ind w:left="20" w:right="20" w:firstLine="140"/>
        <w:rPr>
          <w:sz w:val="24"/>
          <w:szCs w:val="24"/>
        </w:rPr>
      </w:pPr>
      <w:r w:rsidRPr="008E233B">
        <w:rPr>
          <w:sz w:val="24"/>
          <w:szCs w:val="24"/>
        </w:rPr>
        <w:t>Оценка внутреннего потенциала выявила следующие слабые стороны деятельности коллектива - недостаточное внедрение в педагогический процесс современных технологий. Выявленные проблемы станут основой поставленных задач для решения в следующем учебном году.</w:t>
      </w:r>
    </w:p>
    <w:p w:rsidR="008E233B" w:rsidRPr="008E233B" w:rsidRDefault="008E233B" w:rsidP="00E93E73">
      <w:pPr>
        <w:pStyle w:val="3"/>
        <w:shd w:val="clear" w:color="auto" w:fill="auto"/>
        <w:spacing w:before="0" w:line="276" w:lineRule="auto"/>
        <w:ind w:left="20" w:right="20" w:firstLine="140"/>
        <w:rPr>
          <w:sz w:val="24"/>
          <w:szCs w:val="24"/>
        </w:rPr>
      </w:pPr>
      <w:r w:rsidRPr="008E233B">
        <w:rPr>
          <w:sz w:val="24"/>
          <w:szCs w:val="24"/>
        </w:rPr>
        <w:t>Организация образовательного процесса в школе регламентируется годовым календарным учебным графиком, учебным планом и расписаниями занятий, разрабатываемыми школой самостоятельно. В 20</w:t>
      </w:r>
      <w:r w:rsidR="00E93E73">
        <w:rPr>
          <w:sz w:val="24"/>
          <w:szCs w:val="24"/>
        </w:rPr>
        <w:t>20</w:t>
      </w:r>
      <w:r w:rsidRPr="008E233B">
        <w:rPr>
          <w:sz w:val="24"/>
          <w:szCs w:val="24"/>
        </w:rPr>
        <w:t>-20</w:t>
      </w:r>
      <w:r w:rsidR="00E93E73">
        <w:rPr>
          <w:sz w:val="24"/>
          <w:szCs w:val="24"/>
        </w:rPr>
        <w:t>21</w:t>
      </w:r>
      <w:r w:rsidRPr="008E233B">
        <w:rPr>
          <w:sz w:val="24"/>
          <w:szCs w:val="24"/>
        </w:rPr>
        <w:t xml:space="preserve"> учебном году в школе ФГОС начального общего и основного общего образования реализуется в 1-9 классах; </w:t>
      </w:r>
      <w:r w:rsidR="00E93E73">
        <w:rPr>
          <w:sz w:val="24"/>
          <w:szCs w:val="24"/>
        </w:rPr>
        <w:t xml:space="preserve">в 10 и 11 классах </w:t>
      </w:r>
      <w:r w:rsidR="00E93E73" w:rsidRPr="008E233B">
        <w:rPr>
          <w:sz w:val="24"/>
          <w:szCs w:val="24"/>
        </w:rPr>
        <w:t xml:space="preserve">ФГОС </w:t>
      </w:r>
      <w:r w:rsidR="00E93E73">
        <w:rPr>
          <w:sz w:val="24"/>
          <w:szCs w:val="24"/>
        </w:rPr>
        <w:t>среднего</w:t>
      </w:r>
      <w:r w:rsidR="00E93E73" w:rsidRPr="008E233B">
        <w:rPr>
          <w:sz w:val="24"/>
          <w:szCs w:val="24"/>
        </w:rPr>
        <w:t xml:space="preserve"> общего образования</w:t>
      </w:r>
      <w:r w:rsidR="00E93E73">
        <w:rPr>
          <w:sz w:val="24"/>
          <w:szCs w:val="24"/>
        </w:rPr>
        <w:t>,</w:t>
      </w:r>
      <w:r w:rsidR="00E93E73" w:rsidRPr="008E233B">
        <w:rPr>
          <w:sz w:val="24"/>
          <w:szCs w:val="24"/>
        </w:rPr>
        <w:t xml:space="preserve"> </w:t>
      </w:r>
      <w:r w:rsidRPr="008E233B">
        <w:rPr>
          <w:sz w:val="24"/>
          <w:szCs w:val="24"/>
        </w:rPr>
        <w:t xml:space="preserve">кроме того, в 10 классе реализуется </w:t>
      </w:r>
      <w:r w:rsidR="00E93E73" w:rsidRPr="008E233B">
        <w:rPr>
          <w:sz w:val="24"/>
          <w:szCs w:val="24"/>
        </w:rPr>
        <w:t>социальн</w:t>
      </w:r>
      <w:r w:rsidR="00E93E73">
        <w:rPr>
          <w:sz w:val="24"/>
          <w:szCs w:val="24"/>
        </w:rPr>
        <w:t>о-экономический профиль обучения</w:t>
      </w:r>
      <w:r w:rsidRPr="008E233B">
        <w:rPr>
          <w:sz w:val="24"/>
          <w:szCs w:val="24"/>
        </w:rPr>
        <w:t xml:space="preserve">, в 11 классе реализуется </w:t>
      </w:r>
      <w:r w:rsidR="00E93E73" w:rsidRPr="008E233B">
        <w:rPr>
          <w:sz w:val="24"/>
          <w:szCs w:val="24"/>
        </w:rPr>
        <w:t>универсальный  профиль обучения</w:t>
      </w:r>
      <w:r w:rsidR="00E93E73">
        <w:rPr>
          <w:sz w:val="24"/>
          <w:szCs w:val="24"/>
        </w:rPr>
        <w:t>.</w:t>
      </w:r>
    </w:p>
    <w:p w:rsidR="008E233B" w:rsidRPr="008E233B" w:rsidRDefault="008E233B" w:rsidP="00551F3E">
      <w:pPr>
        <w:pStyle w:val="3"/>
        <w:shd w:val="clear" w:color="auto" w:fill="auto"/>
        <w:spacing w:before="0" w:line="276" w:lineRule="auto"/>
        <w:ind w:left="20" w:right="20" w:firstLine="140"/>
        <w:rPr>
          <w:sz w:val="24"/>
          <w:szCs w:val="24"/>
        </w:rPr>
      </w:pPr>
      <w:r w:rsidRPr="008E233B">
        <w:rPr>
          <w:sz w:val="24"/>
          <w:szCs w:val="24"/>
        </w:rPr>
        <w:t>Учебные планы всех уровней образования учитывают образовательные потребности и запросы обучающихся и их родителей, в учебных планах предусмотрено увеличение учебных часов на изучение отдельных предметов, а также включены предметы по выбору (часть, формируемая участниками образовательных отношений), что соответствует стандартам образования.</w:t>
      </w:r>
    </w:p>
    <w:p w:rsidR="008E233B" w:rsidRPr="008E233B" w:rsidRDefault="008E233B" w:rsidP="00551F3E">
      <w:pPr>
        <w:pStyle w:val="3"/>
        <w:shd w:val="clear" w:color="auto" w:fill="auto"/>
        <w:spacing w:before="0" w:line="276" w:lineRule="auto"/>
        <w:ind w:left="20" w:right="20" w:firstLine="140"/>
        <w:rPr>
          <w:sz w:val="24"/>
          <w:szCs w:val="24"/>
        </w:rPr>
      </w:pPr>
      <w:r w:rsidRPr="008E233B">
        <w:rPr>
          <w:sz w:val="24"/>
          <w:szCs w:val="24"/>
        </w:rPr>
        <w:t xml:space="preserve">Рабочие программы учебных предметов, курсов, дисциплин (модулей) по всем предметам учебного плана, соответствуют требованиям соответствующего стандарта образования. </w:t>
      </w:r>
      <w:proofErr w:type="gramStart"/>
      <w:r w:rsidRPr="008E233B">
        <w:rPr>
          <w:sz w:val="24"/>
          <w:szCs w:val="24"/>
        </w:rPr>
        <w:t>В полном объеме реализовано содержание программного материала по учебным предметам, курсам, дисциплинам (модулям (выполнение рабочих программ).</w:t>
      </w:r>
      <w:proofErr w:type="gramEnd"/>
    </w:p>
    <w:p w:rsidR="008E233B" w:rsidRPr="008E233B" w:rsidRDefault="008E233B" w:rsidP="00551F3E">
      <w:pPr>
        <w:pStyle w:val="3"/>
        <w:shd w:val="clear" w:color="auto" w:fill="auto"/>
        <w:spacing w:before="0" w:line="276" w:lineRule="auto"/>
        <w:ind w:left="20" w:right="20" w:firstLine="140"/>
        <w:rPr>
          <w:sz w:val="24"/>
          <w:szCs w:val="24"/>
        </w:rPr>
      </w:pPr>
      <w:r w:rsidRPr="008E233B">
        <w:rPr>
          <w:sz w:val="24"/>
          <w:szCs w:val="24"/>
        </w:rPr>
        <w:t>Одним из важнейших направлений деятельности школы является совершенствование управления качеством образовательного процесса, установление соответствия уровня и качества подготовки выпускников требованиям государственных образовательных стандартов. Используемая школой модель управления качеством образования предполагает систематическое отслеживание уровня учебных достижений учащихся. Ежегодно разрабатываются план внутришкольного контроля, графики стартовых контрольных работ, административных срезов и промежуточной аттестации, которыми дидактически обусловлено отслеживание результатов учебн</w:t>
      </w:r>
      <w:proofErr w:type="gramStart"/>
      <w:r w:rsidRPr="008E233B">
        <w:rPr>
          <w:sz w:val="24"/>
          <w:szCs w:val="24"/>
        </w:rPr>
        <w:t>о-</w:t>
      </w:r>
      <w:proofErr w:type="gramEnd"/>
      <w:r w:rsidRPr="008E233B">
        <w:rPr>
          <w:sz w:val="24"/>
          <w:szCs w:val="24"/>
        </w:rPr>
        <w:t xml:space="preserve"> познавательной деятельности обучающихся и их соответствия государственным стандартам по всем предметам учебного плана. С учётом полученных показателей осуществляется коррекция учебно-познавательного процесса в классах с целью приведения основных показателей уровня учебных достижений учащихся в соответствие с требованиями.</w:t>
      </w:r>
    </w:p>
    <w:p w:rsidR="008E233B" w:rsidRPr="008E233B" w:rsidRDefault="008E233B" w:rsidP="00551F3E">
      <w:pPr>
        <w:pStyle w:val="3"/>
        <w:shd w:val="clear" w:color="auto" w:fill="auto"/>
        <w:spacing w:before="0" w:line="276" w:lineRule="auto"/>
        <w:ind w:left="20" w:right="20" w:firstLine="140"/>
        <w:rPr>
          <w:sz w:val="24"/>
          <w:szCs w:val="24"/>
        </w:rPr>
      </w:pPr>
      <w:r w:rsidRPr="008E233B">
        <w:rPr>
          <w:sz w:val="24"/>
          <w:szCs w:val="24"/>
        </w:rPr>
        <w:lastRenderedPageBreak/>
        <w:t>Анализируя результаты ГИА можно отметить следующее: стабильно высокие баллы выпускники школы набирают по русскому языку и предметам социальн</w:t>
      </w:r>
      <w:proofErr w:type="gramStart"/>
      <w:r w:rsidRPr="008E233B">
        <w:rPr>
          <w:sz w:val="24"/>
          <w:szCs w:val="24"/>
        </w:rPr>
        <w:t>о-</w:t>
      </w:r>
      <w:proofErr w:type="gramEnd"/>
      <w:r w:rsidRPr="008E233B">
        <w:rPr>
          <w:sz w:val="24"/>
          <w:szCs w:val="24"/>
        </w:rPr>
        <w:t xml:space="preserve"> гуманитарного профиля, увеличивается количество выпускников, выбирающих для сдачи предметы естественнонаучной направленности.</w:t>
      </w:r>
    </w:p>
    <w:p w:rsidR="008E233B" w:rsidRPr="008E233B" w:rsidRDefault="008E233B" w:rsidP="00551F3E">
      <w:pPr>
        <w:pStyle w:val="3"/>
        <w:shd w:val="clear" w:color="auto" w:fill="auto"/>
        <w:spacing w:before="0" w:line="276" w:lineRule="auto"/>
        <w:ind w:left="20" w:right="20" w:firstLine="140"/>
        <w:rPr>
          <w:sz w:val="24"/>
          <w:szCs w:val="24"/>
        </w:rPr>
      </w:pPr>
      <w:r w:rsidRPr="008E233B">
        <w:rPr>
          <w:sz w:val="24"/>
          <w:szCs w:val="24"/>
        </w:rPr>
        <w:t xml:space="preserve">Педагогический состав образовательного учреждения остается стабильным. Возросло количество молодых специалистов со стажем работы до 5 лет. </w:t>
      </w:r>
      <w:proofErr w:type="gramStart"/>
      <w:r w:rsidRPr="008E233B">
        <w:rPr>
          <w:sz w:val="24"/>
          <w:szCs w:val="24"/>
        </w:rPr>
        <w:t>Охват педагогических и административно-хозяйственных работников, прошедших за последние 3 года повышение квалификации по профилю деятельности осуществляемой в школе составляет 100%. В 20</w:t>
      </w:r>
      <w:r w:rsidR="00E93E73">
        <w:rPr>
          <w:sz w:val="24"/>
          <w:szCs w:val="24"/>
        </w:rPr>
        <w:t>20</w:t>
      </w:r>
      <w:r w:rsidRPr="008E233B">
        <w:rPr>
          <w:sz w:val="24"/>
          <w:szCs w:val="24"/>
        </w:rPr>
        <w:t>-20</w:t>
      </w:r>
      <w:r w:rsidR="00E93E73">
        <w:rPr>
          <w:sz w:val="24"/>
          <w:szCs w:val="24"/>
        </w:rPr>
        <w:t>21</w:t>
      </w:r>
      <w:r w:rsidRPr="008E233B">
        <w:rPr>
          <w:sz w:val="24"/>
          <w:szCs w:val="24"/>
        </w:rPr>
        <w:t xml:space="preserve"> учебном году увеличилась численность учащихся призеров и победителей конкурсов и олимпиад различной направленности.</w:t>
      </w:r>
      <w:proofErr w:type="gramEnd"/>
      <w:r w:rsidRPr="008E233B">
        <w:rPr>
          <w:sz w:val="24"/>
          <w:szCs w:val="24"/>
        </w:rPr>
        <w:t xml:space="preserve"> Учащиеся более активно участвуют и в предметных олимпиадах, так и в конкурсах по направлениям воспитательной работы.</w:t>
      </w:r>
    </w:p>
    <w:p w:rsidR="008E233B" w:rsidRDefault="008E233B" w:rsidP="00551F3E">
      <w:pPr>
        <w:pStyle w:val="3"/>
        <w:shd w:val="clear" w:color="auto" w:fill="auto"/>
        <w:spacing w:before="0" w:after="300" w:line="276" w:lineRule="auto"/>
        <w:ind w:left="20" w:right="20" w:firstLine="140"/>
        <w:rPr>
          <w:sz w:val="24"/>
          <w:szCs w:val="24"/>
        </w:rPr>
      </w:pPr>
      <w:r w:rsidRPr="008E233B">
        <w:rPr>
          <w:sz w:val="24"/>
          <w:szCs w:val="24"/>
        </w:rPr>
        <w:t xml:space="preserve">Одним из приоритетных направлений финансово-хозяйственной деятельности школы является сохранение, эффективное использование и модернизация имеющихся материально-технических ресурсов. Материально-техническое оснащение школы соответствует требованиям к реализации федеральных государственных образовательных стандартов. </w:t>
      </w:r>
    </w:p>
    <w:p w:rsidR="00551F3E" w:rsidRPr="00551F3E" w:rsidRDefault="00551F3E" w:rsidP="00551F3E">
      <w:pPr>
        <w:ind w:left="720"/>
        <w:rPr>
          <w:rFonts w:ascii="Times New Roman" w:hAnsi="Times New Roman" w:cs="Times New Roman"/>
          <w:u w:val="single"/>
        </w:rPr>
      </w:pPr>
      <w:r w:rsidRPr="00551F3E">
        <w:rPr>
          <w:rFonts w:ascii="Times New Roman" w:hAnsi="Times New Roman" w:cs="Times New Roman"/>
        </w:rPr>
        <w:t xml:space="preserve">                                                              </w:t>
      </w:r>
      <w:r w:rsidRPr="00551F3E">
        <w:rPr>
          <w:rFonts w:ascii="Times New Roman" w:hAnsi="Times New Roman" w:cs="Times New Roman"/>
          <w:u w:val="single"/>
        </w:rPr>
        <w:t xml:space="preserve"> Учащиеся</w:t>
      </w:r>
    </w:p>
    <w:p w:rsidR="00551F3E" w:rsidRPr="00551F3E" w:rsidRDefault="00551F3E" w:rsidP="00551F3E">
      <w:pPr>
        <w:jc w:val="both"/>
        <w:rPr>
          <w:rFonts w:ascii="Times New Roman" w:hAnsi="Times New Roman" w:cs="Times New Roman"/>
        </w:rPr>
      </w:pPr>
      <w:r w:rsidRPr="00551F3E">
        <w:rPr>
          <w:rFonts w:ascii="Times New Roman" w:hAnsi="Times New Roman" w:cs="Times New Roman"/>
        </w:rPr>
        <w:t>Всего – 20</w:t>
      </w:r>
      <w:r w:rsidR="00E93E73">
        <w:rPr>
          <w:rFonts w:ascii="Times New Roman" w:hAnsi="Times New Roman" w:cs="Times New Roman"/>
          <w:lang w:val="ru-RU"/>
        </w:rPr>
        <w:t>9</w:t>
      </w:r>
      <w:r w:rsidRPr="00551F3E">
        <w:rPr>
          <w:rFonts w:ascii="Times New Roman" w:hAnsi="Times New Roman" w:cs="Times New Roman"/>
        </w:rPr>
        <w:t xml:space="preserve"> учащихся (с филиалом Карповская НОШ – </w:t>
      </w:r>
      <w:r w:rsidR="00E93E73">
        <w:rPr>
          <w:rFonts w:ascii="Times New Roman" w:hAnsi="Times New Roman" w:cs="Times New Roman"/>
          <w:lang w:val="ru-RU"/>
        </w:rPr>
        <w:t>11</w:t>
      </w:r>
      <w:r w:rsidRPr="00551F3E">
        <w:rPr>
          <w:rFonts w:ascii="Times New Roman" w:hAnsi="Times New Roman" w:cs="Times New Roman"/>
        </w:rPr>
        <w:t xml:space="preserve"> уч.),  в том числе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84"/>
        <w:gridCol w:w="1701"/>
        <w:gridCol w:w="1701"/>
        <w:gridCol w:w="1235"/>
        <w:gridCol w:w="1305"/>
      </w:tblGrid>
      <w:tr w:rsidR="00551F3E" w:rsidRPr="00E93E73" w:rsidTr="00254488">
        <w:trPr>
          <w:jc w:val="center"/>
        </w:trPr>
        <w:tc>
          <w:tcPr>
            <w:tcW w:w="1384" w:type="dxa"/>
          </w:tcPr>
          <w:p w:rsidR="00551F3E" w:rsidRPr="00E93E73" w:rsidRDefault="00551F3E" w:rsidP="00E93E73">
            <w:pPr>
              <w:jc w:val="center"/>
              <w:rPr>
                <w:rFonts w:ascii="Times New Roman" w:hAnsi="Times New Roman" w:cs="Times New Roman"/>
              </w:rPr>
            </w:pPr>
            <w:r w:rsidRPr="00E93E73">
              <w:rPr>
                <w:rFonts w:ascii="Times New Roman" w:hAnsi="Times New Roman" w:cs="Times New Roman"/>
              </w:rPr>
              <w:t>Классы</w:t>
            </w:r>
          </w:p>
        </w:tc>
        <w:tc>
          <w:tcPr>
            <w:tcW w:w="1701" w:type="dxa"/>
          </w:tcPr>
          <w:p w:rsidR="00551F3E" w:rsidRPr="00E93E73" w:rsidRDefault="00551F3E" w:rsidP="00E93E73">
            <w:pPr>
              <w:jc w:val="center"/>
              <w:rPr>
                <w:rFonts w:ascii="Times New Roman" w:hAnsi="Times New Roman" w:cs="Times New Roman"/>
              </w:rPr>
            </w:pPr>
            <w:r w:rsidRPr="00E93E73">
              <w:rPr>
                <w:rFonts w:ascii="Times New Roman" w:hAnsi="Times New Roman" w:cs="Times New Roman"/>
              </w:rPr>
              <w:t>Кулаево</w:t>
            </w:r>
          </w:p>
        </w:tc>
        <w:tc>
          <w:tcPr>
            <w:tcW w:w="1701" w:type="dxa"/>
          </w:tcPr>
          <w:p w:rsidR="00551F3E" w:rsidRPr="00E93E73" w:rsidRDefault="00551F3E" w:rsidP="00E93E73">
            <w:pPr>
              <w:jc w:val="center"/>
              <w:rPr>
                <w:rFonts w:ascii="Times New Roman" w:hAnsi="Times New Roman" w:cs="Times New Roman"/>
              </w:rPr>
            </w:pPr>
            <w:r w:rsidRPr="00E93E73">
              <w:rPr>
                <w:rFonts w:ascii="Times New Roman" w:hAnsi="Times New Roman" w:cs="Times New Roman"/>
              </w:rPr>
              <w:t>Карповка</w:t>
            </w:r>
          </w:p>
        </w:tc>
        <w:tc>
          <w:tcPr>
            <w:tcW w:w="1235" w:type="dxa"/>
          </w:tcPr>
          <w:p w:rsidR="00551F3E" w:rsidRPr="00E93E73" w:rsidRDefault="00551F3E" w:rsidP="00E93E73">
            <w:pPr>
              <w:jc w:val="center"/>
              <w:rPr>
                <w:rFonts w:ascii="Times New Roman" w:hAnsi="Times New Roman" w:cs="Times New Roman"/>
              </w:rPr>
            </w:pPr>
            <w:r w:rsidRPr="00E93E73">
              <w:rPr>
                <w:rFonts w:ascii="Times New Roman" w:hAnsi="Times New Roman" w:cs="Times New Roman"/>
              </w:rPr>
              <w:t>ИТОГО</w:t>
            </w:r>
          </w:p>
        </w:tc>
        <w:tc>
          <w:tcPr>
            <w:tcW w:w="1305" w:type="dxa"/>
          </w:tcPr>
          <w:p w:rsidR="00551F3E" w:rsidRPr="00E93E73" w:rsidRDefault="00551F3E" w:rsidP="00E93E73">
            <w:pPr>
              <w:jc w:val="center"/>
              <w:rPr>
                <w:rFonts w:ascii="Times New Roman" w:hAnsi="Times New Roman" w:cs="Times New Roman"/>
              </w:rPr>
            </w:pPr>
            <w:r w:rsidRPr="00E93E73">
              <w:rPr>
                <w:rFonts w:ascii="Times New Roman" w:hAnsi="Times New Roman" w:cs="Times New Roman"/>
              </w:rPr>
              <w:t>Ступени</w:t>
            </w:r>
          </w:p>
        </w:tc>
      </w:tr>
      <w:tr w:rsidR="00E93E73" w:rsidRPr="00E93E73" w:rsidTr="00254488">
        <w:trPr>
          <w:jc w:val="center"/>
        </w:trPr>
        <w:tc>
          <w:tcPr>
            <w:tcW w:w="1384"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1</w:t>
            </w:r>
          </w:p>
        </w:tc>
        <w:tc>
          <w:tcPr>
            <w:tcW w:w="1701"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24</w:t>
            </w:r>
          </w:p>
        </w:tc>
        <w:tc>
          <w:tcPr>
            <w:tcW w:w="1701"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1</w:t>
            </w:r>
          </w:p>
        </w:tc>
        <w:tc>
          <w:tcPr>
            <w:tcW w:w="1235"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25</w:t>
            </w:r>
          </w:p>
        </w:tc>
        <w:tc>
          <w:tcPr>
            <w:tcW w:w="1305" w:type="dxa"/>
            <w:vMerge w:val="restart"/>
          </w:tcPr>
          <w:p w:rsidR="00E93E73" w:rsidRPr="00E93E73" w:rsidRDefault="00E93E73" w:rsidP="00E93E73">
            <w:pPr>
              <w:jc w:val="center"/>
              <w:rPr>
                <w:rFonts w:ascii="Times New Roman" w:hAnsi="Times New Roman" w:cs="Times New Roman"/>
              </w:rPr>
            </w:pPr>
          </w:p>
          <w:p w:rsidR="00E93E73" w:rsidRPr="00E93E73" w:rsidRDefault="00E93E73" w:rsidP="00E93E73">
            <w:pPr>
              <w:jc w:val="center"/>
              <w:rPr>
                <w:rFonts w:ascii="Times New Roman" w:hAnsi="Times New Roman" w:cs="Times New Roman"/>
                <w:lang w:val="ru-RU"/>
              </w:rPr>
            </w:pPr>
            <w:r w:rsidRPr="00E93E73">
              <w:rPr>
                <w:rFonts w:ascii="Times New Roman" w:hAnsi="Times New Roman" w:cs="Times New Roman"/>
                <w:lang w:val="ru-RU"/>
              </w:rPr>
              <w:t>103</w:t>
            </w:r>
          </w:p>
        </w:tc>
      </w:tr>
      <w:tr w:rsidR="00E93E73" w:rsidRPr="00E93E73" w:rsidTr="00254488">
        <w:trPr>
          <w:jc w:val="center"/>
        </w:trPr>
        <w:tc>
          <w:tcPr>
            <w:tcW w:w="1384"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2</w:t>
            </w:r>
          </w:p>
        </w:tc>
        <w:tc>
          <w:tcPr>
            <w:tcW w:w="1701"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25</w:t>
            </w:r>
          </w:p>
        </w:tc>
        <w:tc>
          <w:tcPr>
            <w:tcW w:w="1701"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3</w:t>
            </w:r>
          </w:p>
        </w:tc>
        <w:tc>
          <w:tcPr>
            <w:tcW w:w="1235"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28</w:t>
            </w:r>
          </w:p>
        </w:tc>
        <w:tc>
          <w:tcPr>
            <w:tcW w:w="1305" w:type="dxa"/>
            <w:vMerge/>
          </w:tcPr>
          <w:p w:rsidR="00E93E73" w:rsidRPr="00E93E73" w:rsidRDefault="00E93E73" w:rsidP="00E93E73">
            <w:pPr>
              <w:jc w:val="center"/>
              <w:rPr>
                <w:rFonts w:ascii="Times New Roman" w:hAnsi="Times New Roman" w:cs="Times New Roman"/>
              </w:rPr>
            </w:pPr>
          </w:p>
        </w:tc>
      </w:tr>
      <w:tr w:rsidR="00E93E73" w:rsidRPr="00E93E73" w:rsidTr="00254488">
        <w:trPr>
          <w:jc w:val="center"/>
        </w:trPr>
        <w:tc>
          <w:tcPr>
            <w:tcW w:w="1384"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3</w:t>
            </w:r>
          </w:p>
        </w:tc>
        <w:tc>
          <w:tcPr>
            <w:tcW w:w="1701"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21</w:t>
            </w:r>
          </w:p>
        </w:tc>
        <w:tc>
          <w:tcPr>
            <w:tcW w:w="1701"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1</w:t>
            </w:r>
          </w:p>
        </w:tc>
        <w:tc>
          <w:tcPr>
            <w:tcW w:w="1235"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22</w:t>
            </w:r>
          </w:p>
        </w:tc>
        <w:tc>
          <w:tcPr>
            <w:tcW w:w="1305" w:type="dxa"/>
            <w:vMerge/>
          </w:tcPr>
          <w:p w:rsidR="00E93E73" w:rsidRPr="00E93E73" w:rsidRDefault="00E93E73" w:rsidP="00E93E73">
            <w:pPr>
              <w:jc w:val="center"/>
              <w:rPr>
                <w:rFonts w:ascii="Times New Roman" w:hAnsi="Times New Roman" w:cs="Times New Roman"/>
              </w:rPr>
            </w:pPr>
          </w:p>
        </w:tc>
      </w:tr>
      <w:tr w:rsidR="00E93E73" w:rsidRPr="00E93E73" w:rsidTr="00254488">
        <w:trPr>
          <w:jc w:val="center"/>
        </w:trPr>
        <w:tc>
          <w:tcPr>
            <w:tcW w:w="1384"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4</w:t>
            </w:r>
          </w:p>
        </w:tc>
        <w:tc>
          <w:tcPr>
            <w:tcW w:w="1701"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22</w:t>
            </w:r>
          </w:p>
        </w:tc>
        <w:tc>
          <w:tcPr>
            <w:tcW w:w="1701"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6</w:t>
            </w:r>
          </w:p>
        </w:tc>
        <w:tc>
          <w:tcPr>
            <w:tcW w:w="1235"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28</w:t>
            </w:r>
          </w:p>
        </w:tc>
        <w:tc>
          <w:tcPr>
            <w:tcW w:w="1305" w:type="dxa"/>
            <w:vMerge/>
          </w:tcPr>
          <w:p w:rsidR="00E93E73" w:rsidRPr="00E93E73" w:rsidRDefault="00E93E73" w:rsidP="00E93E73">
            <w:pPr>
              <w:jc w:val="center"/>
              <w:rPr>
                <w:rFonts w:ascii="Times New Roman" w:hAnsi="Times New Roman" w:cs="Times New Roman"/>
              </w:rPr>
            </w:pPr>
          </w:p>
        </w:tc>
      </w:tr>
      <w:tr w:rsidR="00E93E73" w:rsidRPr="00E93E73" w:rsidTr="00254488">
        <w:trPr>
          <w:jc w:val="center"/>
        </w:trPr>
        <w:tc>
          <w:tcPr>
            <w:tcW w:w="1384"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5</w:t>
            </w:r>
          </w:p>
        </w:tc>
        <w:tc>
          <w:tcPr>
            <w:tcW w:w="1701"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8</w:t>
            </w:r>
          </w:p>
        </w:tc>
        <w:tc>
          <w:tcPr>
            <w:tcW w:w="1701" w:type="dxa"/>
          </w:tcPr>
          <w:p w:rsidR="00E93E73" w:rsidRPr="00E93E73" w:rsidRDefault="00E93E73" w:rsidP="00E93E73">
            <w:pPr>
              <w:jc w:val="center"/>
              <w:rPr>
                <w:rFonts w:ascii="Times New Roman" w:hAnsi="Times New Roman" w:cs="Times New Roman"/>
              </w:rPr>
            </w:pPr>
          </w:p>
        </w:tc>
        <w:tc>
          <w:tcPr>
            <w:tcW w:w="1235"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8</w:t>
            </w:r>
          </w:p>
        </w:tc>
        <w:tc>
          <w:tcPr>
            <w:tcW w:w="1305" w:type="dxa"/>
            <w:vMerge w:val="restart"/>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 </w:t>
            </w:r>
          </w:p>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 </w:t>
            </w:r>
          </w:p>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 </w:t>
            </w:r>
          </w:p>
          <w:p w:rsidR="00E93E73" w:rsidRPr="00E93E73" w:rsidRDefault="00E93E73" w:rsidP="00E93E73">
            <w:pPr>
              <w:jc w:val="center"/>
              <w:rPr>
                <w:rFonts w:ascii="Times New Roman" w:hAnsi="Times New Roman" w:cs="Times New Roman"/>
                <w:lang w:val="ru-RU"/>
              </w:rPr>
            </w:pPr>
            <w:r w:rsidRPr="00E93E73">
              <w:rPr>
                <w:rFonts w:ascii="Times New Roman" w:hAnsi="Times New Roman" w:cs="Times New Roman"/>
                <w:lang w:val="ru-RU"/>
              </w:rPr>
              <w:t>86</w:t>
            </w:r>
          </w:p>
        </w:tc>
      </w:tr>
      <w:tr w:rsidR="00E93E73" w:rsidRPr="00E93E73" w:rsidTr="00254488">
        <w:trPr>
          <w:jc w:val="center"/>
        </w:trPr>
        <w:tc>
          <w:tcPr>
            <w:tcW w:w="1384"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6</w:t>
            </w:r>
          </w:p>
        </w:tc>
        <w:tc>
          <w:tcPr>
            <w:tcW w:w="1701"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14</w:t>
            </w:r>
          </w:p>
        </w:tc>
        <w:tc>
          <w:tcPr>
            <w:tcW w:w="1701" w:type="dxa"/>
          </w:tcPr>
          <w:p w:rsidR="00E93E73" w:rsidRPr="00E93E73" w:rsidRDefault="00E93E73" w:rsidP="00E93E73">
            <w:pPr>
              <w:jc w:val="center"/>
              <w:rPr>
                <w:rFonts w:ascii="Times New Roman" w:hAnsi="Times New Roman" w:cs="Times New Roman"/>
              </w:rPr>
            </w:pPr>
          </w:p>
        </w:tc>
        <w:tc>
          <w:tcPr>
            <w:tcW w:w="1235"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14</w:t>
            </w:r>
          </w:p>
        </w:tc>
        <w:tc>
          <w:tcPr>
            <w:tcW w:w="1305" w:type="dxa"/>
            <w:vMerge/>
          </w:tcPr>
          <w:p w:rsidR="00E93E73" w:rsidRPr="00E93E73" w:rsidRDefault="00E93E73" w:rsidP="00E93E73">
            <w:pPr>
              <w:jc w:val="center"/>
              <w:rPr>
                <w:rFonts w:ascii="Times New Roman" w:hAnsi="Times New Roman" w:cs="Times New Roman"/>
              </w:rPr>
            </w:pPr>
          </w:p>
        </w:tc>
      </w:tr>
      <w:tr w:rsidR="00E93E73" w:rsidRPr="00E93E73" w:rsidTr="00254488">
        <w:trPr>
          <w:jc w:val="center"/>
        </w:trPr>
        <w:tc>
          <w:tcPr>
            <w:tcW w:w="1384" w:type="dxa"/>
          </w:tcPr>
          <w:p w:rsidR="00E93E73" w:rsidRPr="00E93E73" w:rsidRDefault="00E93E73" w:rsidP="00E93E73">
            <w:pPr>
              <w:jc w:val="center"/>
              <w:rPr>
                <w:rFonts w:ascii="Times New Roman" w:hAnsi="Times New Roman" w:cs="Times New Roman"/>
                <w:lang w:val="ru-RU"/>
              </w:rPr>
            </w:pPr>
            <w:r w:rsidRPr="00E93E73">
              <w:rPr>
                <w:rFonts w:ascii="Times New Roman" w:hAnsi="Times New Roman" w:cs="Times New Roman"/>
              </w:rPr>
              <w:t>7</w:t>
            </w:r>
            <w:r w:rsidRPr="00E93E73">
              <w:rPr>
                <w:rFonts w:ascii="Times New Roman" w:hAnsi="Times New Roman" w:cs="Times New Roman"/>
                <w:lang w:val="ru-RU"/>
              </w:rPr>
              <w:t>а</w:t>
            </w:r>
          </w:p>
        </w:tc>
        <w:tc>
          <w:tcPr>
            <w:tcW w:w="1701"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14</w:t>
            </w:r>
          </w:p>
        </w:tc>
        <w:tc>
          <w:tcPr>
            <w:tcW w:w="1701"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 </w:t>
            </w:r>
          </w:p>
        </w:tc>
        <w:tc>
          <w:tcPr>
            <w:tcW w:w="1235"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14</w:t>
            </w:r>
          </w:p>
        </w:tc>
        <w:tc>
          <w:tcPr>
            <w:tcW w:w="1305" w:type="dxa"/>
            <w:vMerge/>
          </w:tcPr>
          <w:p w:rsidR="00E93E73" w:rsidRPr="00E93E73" w:rsidRDefault="00E93E73" w:rsidP="00E93E73">
            <w:pPr>
              <w:jc w:val="center"/>
              <w:rPr>
                <w:rFonts w:ascii="Times New Roman" w:hAnsi="Times New Roman" w:cs="Times New Roman"/>
              </w:rPr>
            </w:pPr>
          </w:p>
        </w:tc>
      </w:tr>
      <w:tr w:rsidR="00E93E73" w:rsidRPr="00E93E73" w:rsidTr="00254488">
        <w:trPr>
          <w:jc w:val="center"/>
        </w:trPr>
        <w:tc>
          <w:tcPr>
            <w:tcW w:w="1384" w:type="dxa"/>
          </w:tcPr>
          <w:p w:rsidR="00E93E73" w:rsidRPr="00E93E73" w:rsidRDefault="00E93E73" w:rsidP="00E93E73">
            <w:pPr>
              <w:jc w:val="center"/>
              <w:rPr>
                <w:rFonts w:ascii="Times New Roman" w:hAnsi="Times New Roman" w:cs="Times New Roman"/>
                <w:lang w:val="ru-RU"/>
              </w:rPr>
            </w:pPr>
            <w:r w:rsidRPr="00E93E73">
              <w:rPr>
                <w:rFonts w:ascii="Times New Roman" w:hAnsi="Times New Roman" w:cs="Times New Roman"/>
                <w:lang w:val="ru-RU"/>
              </w:rPr>
              <w:t>7б</w:t>
            </w:r>
          </w:p>
        </w:tc>
        <w:tc>
          <w:tcPr>
            <w:tcW w:w="1701"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13</w:t>
            </w:r>
          </w:p>
        </w:tc>
        <w:tc>
          <w:tcPr>
            <w:tcW w:w="1701" w:type="dxa"/>
          </w:tcPr>
          <w:p w:rsidR="00E93E73" w:rsidRPr="00E93E73" w:rsidRDefault="00E93E73" w:rsidP="00E93E73">
            <w:pPr>
              <w:jc w:val="center"/>
              <w:rPr>
                <w:rFonts w:ascii="Times New Roman" w:hAnsi="Times New Roman" w:cs="Times New Roman"/>
              </w:rPr>
            </w:pPr>
          </w:p>
        </w:tc>
        <w:tc>
          <w:tcPr>
            <w:tcW w:w="1235"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13</w:t>
            </w:r>
          </w:p>
        </w:tc>
        <w:tc>
          <w:tcPr>
            <w:tcW w:w="1305" w:type="dxa"/>
            <w:vMerge/>
          </w:tcPr>
          <w:p w:rsidR="00E93E73" w:rsidRPr="00E93E73" w:rsidRDefault="00E93E73" w:rsidP="00E93E73">
            <w:pPr>
              <w:jc w:val="center"/>
              <w:rPr>
                <w:rFonts w:ascii="Times New Roman" w:hAnsi="Times New Roman" w:cs="Times New Roman"/>
              </w:rPr>
            </w:pPr>
          </w:p>
        </w:tc>
      </w:tr>
      <w:tr w:rsidR="00E93E73" w:rsidRPr="00E93E73" w:rsidTr="00254488">
        <w:trPr>
          <w:jc w:val="center"/>
        </w:trPr>
        <w:tc>
          <w:tcPr>
            <w:tcW w:w="1384"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8</w:t>
            </w:r>
          </w:p>
        </w:tc>
        <w:tc>
          <w:tcPr>
            <w:tcW w:w="1701"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17</w:t>
            </w:r>
          </w:p>
        </w:tc>
        <w:tc>
          <w:tcPr>
            <w:tcW w:w="1701"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 </w:t>
            </w:r>
          </w:p>
        </w:tc>
        <w:tc>
          <w:tcPr>
            <w:tcW w:w="1235"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18</w:t>
            </w:r>
          </w:p>
        </w:tc>
        <w:tc>
          <w:tcPr>
            <w:tcW w:w="1305" w:type="dxa"/>
            <w:vMerge/>
          </w:tcPr>
          <w:p w:rsidR="00E93E73" w:rsidRPr="00E93E73" w:rsidRDefault="00E93E73" w:rsidP="00E93E73">
            <w:pPr>
              <w:jc w:val="center"/>
              <w:rPr>
                <w:rFonts w:ascii="Times New Roman" w:hAnsi="Times New Roman" w:cs="Times New Roman"/>
              </w:rPr>
            </w:pPr>
          </w:p>
        </w:tc>
      </w:tr>
      <w:tr w:rsidR="00E93E73" w:rsidRPr="00E93E73" w:rsidTr="00254488">
        <w:trPr>
          <w:jc w:val="center"/>
        </w:trPr>
        <w:tc>
          <w:tcPr>
            <w:tcW w:w="1384"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9</w:t>
            </w:r>
          </w:p>
        </w:tc>
        <w:tc>
          <w:tcPr>
            <w:tcW w:w="1701"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20</w:t>
            </w:r>
          </w:p>
        </w:tc>
        <w:tc>
          <w:tcPr>
            <w:tcW w:w="1701"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 </w:t>
            </w:r>
          </w:p>
        </w:tc>
        <w:tc>
          <w:tcPr>
            <w:tcW w:w="1235"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20</w:t>
            </w:r>
          </w:p>
        </w:tc>
        <w:tc>
          <w:tcPr>
            <w:tcW w:w="1305" w:type="dxa"/>
            <w:vMerge/>
          </w:tcPr>
          <w:p w:rsidR="00E93E73" w:rsidRPr="00E93E73" w:rsidRDefault="00E93E73" w:rsidP="00E93E73">
            <w:pPr>
              <w:jc w:val="center"/>
              <w:rPr>
                <w:rFonts w:ascii="Times New Roman" w:hAnsi="Times New Roman" w:cs="Times New Roman"/>
              </w:rPr>
            </w:pPr>
          </w:p>
        </w:tc>
      </w:tr>
      <w:tr w:rsidR="00E93E73" w:rsidRPr="00E93E73" w:rsidTr="00254488">
        <w:trPr>
          <w:jc w:val="center"/>
        </w:trPr>
        <w:tc>
          <w:tcPr>
            <w:tcW w:w="1384"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10</w:t>
            </w:r>
          </w:p>
        </w:tc>
        <w:tc>
          <w:tcPr>
            <w:tcW w:w="1701"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11</w:t>
            </w:r>
          </w:p>
        </w:tc>
        <w:tc>
          <w:tcPr>
            <w:tcW w:w="1701"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 </w:t>
            </w:r>
          </w:p>
        </w:tc>
        <w:tc>
          <w:tcPr>
            <w:tcW w:w="1235"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11</w:t>
            </w:r>
          </w:p>
        </w:tc>
        <w:tc>
          <w:tcPr>
            <w:tcW w:w="1305" w:type="dxa"/>
            <w:vMerge w:val="restart"/>
          </w:tcPr>
          <w:p w:rsidR="00E93E73" w:rsidRPr="00E93E73" w:rsidRDefault="00E93E73" w:rsidP="00E93E73">
            <w:pPr>
              <w:jc w:val="center"/>
              <w:rPr>
                <w:rFonts w:ascii="Times New Roman" w:hAnsi="Times New Roman" w:cs="Times New Roman"/>
              </w:rPr>
            </w:pPr>
          </w:p>
          <w:p w:rsidR="00E93E73" w:rsidRPr="00E93E73" w:rsidRDefault="00E93E73" w:rsidP="00E93E73">
            <w:pPr>
              <w:jc w:val="center"/>
              <w:rPr>
                <w:rFonts w:ascii="Times New Roman" w:hAnsi="Times New Roman" w:cs="Times New Roman"/>
                <w:lang w:val="ru-RU"/>
              </w:rPr>
            </w:pPr>
            <w:r w:rsidRPr="00E93E73">
              <w:rPr>
                <w:rFonts w:ascii="Times New Roman" w:hAnsi="Times New Roman" w:cs="Times New Roman"/>
              </w:rPr>
              <w:t> </w:t>
            </w:r>
            <w:r w:rsidRPr="00E93E73">
              <w:rPr>
                <w:rFonts w:ascii="Times New Roman" w:hAnsi="Times New Roman" w:cs="Times New Roman"/>
                <w:lang w:val="ru-RU"/>
              </w:rPr>
              <w:t>19</w:t>
            </w:r>
          </w:p>
        </w:tc>
      </w:tr>
      <w:tr w:rsidR="00E93E73" w:rsidRPr="00E93E73" w:rsidTr="00254488">
        <w:trPr>
          <w:jc w:val="center"/>
        </w:trPr>
        <w:tc>
          <w:tcPr>
            <w:tcW w:w="1384"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11</w:t>
            </w:r>
          </w:p>
        </w:tc>
        <w:tc>
          <w:tcPr>
            <w:tcW w:w="1701"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8</w:t>
            </w:r>
          </w:p>
        </w:tc>
        <w:tc>
          <w:tcPr>
            <w:tcW w:w="1701"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 </w:t>
            </w:r>
          </w:p>
        </w:tc>
        <w:tc>
          <w:tcPr>
            <w:tcW w:w="1235" w:type="dxa"/>
          </w:tcPr>
          <w:p w:rsidR="00E93E73" w:rsidRPr="00E93E73" w:rsidRDefault="00E93E73" w:rsidP="00E93E73">
            <w:pPr>
              <w:jc w:val="center"/>
              <w:rPr>
                <w:rFonts w:ascii="Times New Roman" w:hAnsi="Times New Roman" w:cs="Times New Roman"/>
              </w:rPr>
            </w:pPr>
            <w:r w:rsidRPr="00E93E73">
              <w:rPr>
                <w:rFonts w:ascii="Times New Roman" w:hAnsi="Times New Roman" w:cs="Times New Roman"/>
              </w:rPr>
              <w:t>8</w:t>
            </w:r>
          </w:p>
        </w:tc>
        <w:tc>
          <w:tcPr>
            <w:tcW w:w="1305" w:type="dxa"/>
            <w:vMerge/>
          </w:tcPr>
          <w:p w:rsidR="00E93E73" w:rsidRPr="00E93E73" w:rsidRDefault="00E93E73" w:rsidP="00E93E73">
            <w:pPr>
              <w:jc w:val="center"/>
              <w:rPr>
                <w:rFonts w:ascii="Times New Roman" w:hAnsi="Times New Roman" w:cs="Times New Roman"/>
              </w:rPr>
            </w:pPr>
          </w:p>
        </w:tc>
      </w:tr>
      <w:tr w:rsidR="00E93E73" w:rsidRPr="00E93E73" w:rsidTr="00254488">
        <w:trPr>
          <w:jc w:val="center"/>
        </w:trPr>
        <w:tc>
          <w:tcPr>
            <w:tcW w:w="1384" w:type="dxa"/>
          </w:tcPr>
          <w:p w:rsidR="00E93E73" w:rsidRPr="00E93E73" w:rsidRDefault="00E93E73" w:rsidP="00E93E73">
            <w:pPr>
              <w:rPr>
                <w:rFonts w:ascii="Times New Roman" w:hAnsi="Times New Roman" w:cs="Times New Roman"/>
              </w:rPr>
            </w:pPr>
            <w:r w:rsidRPr="00E93E73">
              <w:rPr>
                <w:rFonts w:ascii="Times New Roman" w:hAnsi="Times New Roman" w:cs="Times New Roman"/>
              </w:rPr>
              <w:t>ИТОГО</w:t>
            </w:r>
          </w:p>
        </w:tc>
        <w:tc>
          <w:tcPr>
            <w:tcW w:w="1701" w:type="dxa"/>
          </w:tcPr>
          <w:p w:rsidR="00E93E73" w:rsidRPr="00E93E73" w:rsidRDefault="00E93E73" w:rsidP="00E93E73">
            <w:pPr>
              <w:jc w:val="center"/>
              <w:rPr>
                <w:rFonts w:ascii="Times New Roman" w:hAnsi="Times New Roman" w:cs="Times New Roman"/>
                <w:b/>
                <w:bCs/>
              </w:rPr>
            </w:pPr>
            <w:r w:rsidRPr="00E93E73">
              <w:rPr>
                <w:rFonts w:ascii="Times New Roman" w:hAnsi="Times New Roman" w:cs="Times New Roman"/>
                <w:b/>
                <w:bCs/>
              </w:rPr>
              <w:t>197</w:t>
            </w:r>
          </w:p>
        </w:tc>
        <w:tc>
          <w:tcPr>
            <w:tcW w:w="1701" w:type="dxa"/>
          </w:tcPr>
          <w:p w:rsidR="00E93E73" w:rsidRPr="00E93E73" w:rsidRDefault="00E93E73" w:rsidP="00E93E73">
            <w:pPr>
              <w:jc w:val="center"/>
              <w:rPr>
                <w:rFonts w:ascii="Times New Roman" w:hAnsi="Times New Roman" w:cs="Times New Roman"/>
                <w:b/>
                <w:bCs/>
              </w:rPr>
            </w:pPr>
            <w:r w:rsidRPr="00E93E73">
              <w:rPr>
                <w:rFonts w:ascii="Times New Roman" w:hAnsi="Times New Roman" w:cs="Times New Roman"/>
                <w:b/>
                <w:bCs/>
              </w:rPr>
              <w:t>11</w:t>
            </w:r>
          </w:p>
        </w:tc>
        <w:tc>
          <w:tcPr>
            <w:tcW w:w="1235" w:type="dxa"/>
          </w:tcPr>
          <w:p w:rsidR="00E93E73" w:rsidRPr="00E93E73" w:rsidRDefault="00E93E73" w:rsidP="00E93E73">
            <w:pPr>
              <w:jc w:val="center"/>
              <w:rPr>
                <w:rFonts w:ascii="Times New Roman" w:hAnsi="Times New Roman" w:cs="Times New Roman"/>
                <w:b/>
                <w:bCs/>
              </w:rPr>
            </w:pPr>
            <w:r w:rsidRPr="00E93E73">
              <w:rPr>
                <w:rFonts w:ascii="Times New Roman" w:hAnsi="Times New Roman" w:cs="Times New Roman"/>
                <w:b/>
                <w:bCs/>
              </w:rPr>
              <w:t>209</w:t>
            </w:r>
          </w:p>
        </w:tc>
        <w:tc>
          <w:tcPr>
            <w:tcW w:w="1305" w:type="dxa"/>
          </w:tcPr>
          <w:p w:rsidR="00E93E73" w:rsidRPr="00E93E73" w:rsidRDefault="00E93E73" w:rsidP="00E93E73">
            <w:pPr>
              <w:jc w:val="center"/>
              <w:rPr>
                <w:rFonts w:ascii="Times New Roman" w:hAnsi="Times New Roman" w:cs="Times New Roman"/>
                <w:b/>
                <w:bCs/>
              </w:rPr>
            </w:pPr>
            <w:r w:rsidRPr="00E93E73">
              <w:rPr>
                <w:rFonts w:ascii="Times New Roman" w:hAnsi="Times New Roman" w:cs="Times New Roman"/>
                <w:b/>
                <w:bCs/>
              </w:rPr>
              <w:t>209</w:t>
            </w:r>
          </w:p>
        </w:tc>
      </w:tr>
    </w:tbl>
    <w:p w:rsidR="00551F3E" w:rsidRDefault="00551F3E" w:rsidP="00551F3E">
      <w:pPr>
        <w:pStyle w:val="3"/>
        <w:shd w:val="clear" w:color="auto" w:fill="auto"/>
        <w:spacing w:before="0" w:after="300" w:line="276" w:lineRule="auto"/>
        <w:ind w:left="20" w:right="20" w:firstLine="140"/>
        <w:rPr>
          <w:sz w:val="24"/>
          <w:szCs w:val="24"/>
        </w:rPr>
      </w:pPr>
    </w:p>
    <w:p w:rsidR="008E233B" w:rsidRPr="00B1362B" w:rsidRDefault="008E233B" w:rsidP="00551F3E">
      <w:pPr>
        <w:pStyle w:val="10"/>
        <w:keepNext/>
        <w:keepLines/>
        <w:shd w:val="clear" w:color="auto" w:fill="auto"/>
        <w:spacing w:after="236" w:line="276" w:lineRule="auto"/>
        <w:ind w:left="20" w:right="180" w:firstLine="140"/>
        <w:jc w:val="both"/>
        <w:rPr>
          <w:sz w:val="24"/>
          <w:szCs w:val="24"/>
        </w:rPr>
      </w:pPr>
      <w:bookmarkStart w:id="3" w:name="bookmark3"/>
      <w:r w:rsidRPr="00B1362B">
        <w:rPr>
          <w:sz w:val="24"/>
          <w:szCs w:val="24"/>
        </w:rPr>
        <w:lastRenderedPageBreak/>
        <w:t>2. Показатели деятельности образовательной организации, подлежащей самообследованию</w:t>
      </w:r>
      <w:bookmarkEnd w:id="3"/>
      <w:r w:rsidRPr="00B1362B">
        <w:rPr>
          <w:sz w:val="24"/>
          <w:szCs w:val="24"/>
        </w:rPr>
        <w:t>.</w:t>
      </w:r>
    </w:p>
    <w:tbl>
      <w:tblPr>
        <w:tblW w:w="0" w:type="auto"/>
        <w:jc w:val="center"/>
        <w:tblLayout w:type="fixed"/>
        <w:tblCellMar>
          <w:left w:w="10" w:type="dxa"/>
          <w:right w:w="10" w:type="dxa"/>
        </w:tblCellMar>
        <w:tblLook w:val="04A0"/>
      </w:tblPr>
      <w:tblGrid>
        <w:gridCol w:w="854"/>
        <w:gridCol w:w="7426"/>
        <w:gridCol w:w="1598"/>
      </w:tblGrid>
      <w:tr w:rsidR="008E233B" w:rsidRPr="00B1362B" w:rsidTr="00254488">
        <w:trPr>
          <w:trHeight w:val="658"/>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100"/>
              <w:jc w:val="left"/>
              <w:rPr>
                <w:sz w:val="24"/>
                <w:szCs w:val="24"/>
              </w:rPr>
            </w:pPr>
            <w:r w:rsidRPr="00B1362B">
              <w:rPr>
                <w:sz w:val="24"/>
                <w:szCs w:val="24"/>
              </w:rPr>
              <w:t xml:space="preserve">N </w:t>
            </w:r>
            <w:proofErr w:type="gramStart"/>
            <w:r w:rsidRPr="00B1362B">
              <w:rPr>
                <w:sz w:val="24"/>
                <w:szCs w:val="24"/>
              </w:rPr>
              <w:t>п</w:t>
            </w:r>
            <w:proofErr w:type="gramEnd"/>
            <w:r w:rsidRPr="00B1362B">
              <w:rPr>
                <w:sz w:val="24"/>
                <w:szCs w:val="24"/>
              </w:rPr>
              <w:t>/п</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3020"/>
              <w:jc w:val="left"/>
              <w:rPr>
                <w:sz w:val="24"/>
                <w:szCs w:val="24"/>
              </w:rPr>
            </w:pPr>
            <w:r w:rsidRPr="00B1362B">
              <w:rPr>
                <w:sz w:val="24"/>
                <w:szCs w:val="24"/>
              </w:rPr>
              <w:t>Показатели</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jc w:val="center"/>
              <w:rPr>
                <w:sz w:val="24"/>
                <w:szCs w:val="24"/>
              </w:rPr>
            </w:pPr>
            <w:r w:rsidRPr="00B1362B">
              <w:rPr>
                <w:sz w:val="24"/>
                <w:szCs w:val="24"/>
              </w:rPr>
              <w:t>Единица измерения</w:t>
            </w:r>
          </w:p>
        </w:tc>
      </w:tr>
      <w:tr w:rsidR="008E233B" w:rsidRPr="00B1362B" w:rsidTr="00254488">
        <w:trPr>
          <w:trHeight w:val="331"/>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280"/>
              <w:jc w:val="left"/>
              <w:rPr>
                <w:sz w:val="24"/>
                <w:szCs w:val="24"/>
              </w:rPr>
            </w:pPr>
            <w:r w:rsidRPr="00B1362B">
              <w:rPr>
                <w:sz w:val="24"/>
                <w:szCs w:val="24"/>
              </w:rPr>
              <w:t>1.</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80"/>
              <w:jc w:val="left"/>
              <w:rPr>
                <w:sz w:val="24"/>
                <w:szCs w:val="24"/>
              </w:rPr>
            </w:pPr>
            <w:r w:rsidRPr="00B1362B">
              <w:rPr>
                <w:sz w:val="24"/>
                <w:szCs w:val="24"/>
              </w:rPr>
              <w:t>Образовательная деятельность</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framePr w:wrap="notBeside" w:vAnchor="text" w:hAnchor="text" w:xAlign="center" w:y="1"/>
              <w:spacing w:line="276" w:lineRule="auto"/>
            </w:pPr>
          </w:p>
        </w:tc>
      </w:tr>
      <w:tr w:rsidR="008E233B" w:rsidRPr="00B1362B" w:rsidTr="00254488">
        <w:trPr>
          <w:trHeight w:val="331"/>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280"/>
              <w:jc w:val="left"/>
              <w:rPr>
                <w:sz w:val="24"/>
                <w:szCs w:val="24"/>
              </w:rPr>
            </w:pPr>
            <w:r w:rsidRPr="00B1362B">
              <w:rPr>
                <w:sz w:val="24"/>
                <w:szCs w:val="24"/>
              </w:rPr>
              <w:t>1.1</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80"/>
              <w:jc w:val="left"/>
              <w:rPr>
                <w:sz w:val="24"/>
                <w:szCs w:val="24"/>
              </w:rPr>
            </w:pPr>
            <w:r w:rsidRPr="00B1362B">
              <w:rPr>
                <w:sz w:val="24"/>
                <w:szCs w:val="24"/>
              </w:rPr>
              <w:t>Общая численность учащихся</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E93E73" w:rsidP="00551F3E">
            <w:pPr>
              <w:pStyle w:val="3"/>
              <w:framePr w:wrap="notBeside" w:vAnchor="text" w:hAnchor="text" w:xAlign="center" w:y="1"/>
              <w:shd w:val="clear" w:color="auto" w:fill="auto"/>
              <w:spacing w:before="0" w:line="276" w:lineRule="auto"/>
              <w:jc w:val="center"/>
              <w:rPr>
                <w:sz w:val="24"/>
                <w:szCs w:val="24"/>
              </w:rPr>
            </w:pPr>
            <w:r>
              <w:rPr>
                <w:sz w:val="24"/>
                <w:szCs w:val="24"/>
              </w:rPr>
              <w:t>209</w:t>
            </w:r>
            <w:r w:rsidR="008E233B" w:rsidRPr="00B1362B">
              <w:rPr>
                <w:sz w:val="24"/>
                <w:szCs w:val="24"/>
              </w:rPr>
              <w:t xml:space="preserve"> человек</w:t>
            </w:r>
          </w:p>
        </w:tc>
      </w:tr>
      <w:tr w:rsidR="008E233B" w:rsidRPr="00B1362B" w:rsidTr="00254488">
        <w:trPr>
          <w:trHeight w:val="658"/>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280"/>
              <w:jc w:val="left"/>
              <w:rPr>
                <w:sz w:val="24"/>
                <w:szCs w:val="24"/>
              </w:rPr>
            </w:pPr>
            <w:r w:rsidRPr="00B1362B">
              <w:rPr>
                <w:sz w:val="24"/>
                <w:szCs w:val="24"/>
              </w:rPr>
              <w:t>1.2</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80"/>
              <w:jc w:val="left"/>
              <w:rPr>
                <w:sz w:val="24"/>
                <w:szCs w:val="24"/>
              </w:rPr>
            </w:pPr>
            <w:r w:rsidRPr="00B1362B">
              <w:rPr>
                <w:sz w:val="24"/>
                <w:szCs w:val="24"/>
              </w:rPr>
              <w:t>Численность учащихся по образовательной программе начального общего образования</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E93E73" w:rsidP="00551F3E">
            <w:pPr>
              <w:pStyle w:val="3"/>
              <w:framePr w:wrap="notBeside" w:vAnchor="text" w:hAnchor="text" w:xAlign="center" w:y="1"/>
              <w:shd w:val="clear" w:color="auto" w:fill="auto"/>
              <w:spacing w:before="0" w:line="276" w:lineRule="auto"/>
              <w:jc w:val="center"/>
              <w:rPr>
                <w:sz w:val="24"/>
                <w:szCs w:val="24"/>
              </w:rPr>
            </w:pPr>
            <w:r>
              <w:rPr>
                <w:sz w:val="24"/>
                <w:szCs w:val="24"/>
              </w:rPr>
              <w:t>103</w:t>
            </w:r>
            <w:r w:rsidR="008E233B" w:rsidRPr="00B1362B">
              <w:rPr>
                <w:sz w:val="24"/>
                <w:szCs w:val="24"/>
              </w:rPr>
              <w:t xml:space="preserve"> человек</w:t>
            </w:r>
          </w:p>
        </w:tc>
      </w:tr>
      <w:tr w:rsidR="008E233B" w:rsidRPr="00B1362B" w:rsidTr="00254488">
        <w:trPr>
          <w:trHeight w:val="653"/>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280"/>
              <w:jc w:val="left"/>
              <w:rPr>
                <w:sz w:val="24"/>
                <w:szCs w:val="24"/>
              </w:rPr>
            </w:pPr>
            <w:r w:rsidRPr="00B1362B">
              <w:rPr>
                <w:sz w:val="24"/>
                <w:szCs w:val="24"/>
              </w:rPr>
              <w:t>1.3</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80"/>
              <w:jc w:val="left"/>
              <w:rPr>
                <w:sz w:val="24"/>
                <w:szCs w:val="24"/>
              </w:rPr>
            </w:pPr>
            <w:r w:rsidRPr="00B1362B">
              <w:rPr>
                <w:sz w:val="24"/>
                <w:szCs w:val="24"/>
              </w:rPr>
              <w:t>Численность учащихся по образовательной программе основного общего образования</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E93E73" w:rsidP="00551F3E">
            <w:pPr>
              <w:pStyle w:val="3"/>
              <w:framePr w:wrap="notBeside" w:vAnchor="text" w:hAnchor="text" w:xAlign="center" w:y="1"/>
              <w:shd w:val="clear" w:color="auto" w:fill="auto"/>
              <w:spacing w:before="0" w:line="276" w:lineRule="auto"/>
              <w:jc w:val="center"/>
              <w:rPr>
                <w:sz w:val="24"/>
                <w:szCs w:val="24"/>
              </w:rPr>
            </w:pPr>
            <w:r>
              <w:rPr>
                <w:sz w:val="24"/>
                <w:szCs w:val="24"/>
              </w:rPr>
              <w:t>86</w:t>
            </w:r>
            <w:r w:rsidR="008E233B" w:rsidRPr="00B1362B">
              <w:rPr>
                <w:sz w:val="24"/>
                <w:szCs w:val="24"/>
              </w:rPr>
              <w:t xml:space="preserve"> человека</w:t>
            </w:r>
          </w:p>
        </w:tc>
      </w:tr>
      <w:tr w:rsidR="008E233B" w:rsidRPr="00B1362B" w:rsidTr="00254488">
        <w:trPr>
          <w:trHeight w:val="653"/>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280"/>
              <w:jc w:val="left"/>
              <w:rPr>
                <w:sz w:val="24"/>
                <w:szCs w:val="24"/>
              </w:rPr>
            </w:pPr>
            <w:r w:rsidRPr="00B1362B">
              <w:rPr>
                <w:sz w:val="24"/>
                <w:szCs w:val="24"/>
              </w:rPr>
              <w:t>1.4</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80"/>
              <w:jc w:val="left"/>
              <w:rPr>
                <w:sz w:val="24"/>
                <w:szCs w:val="24"/>
              </w:rPr>
            </w:pPr>
            <w:r w:rsidRPr="00B1362B">
              <w:rPr>
                <w:sz w:val="24"/>
                <w:szCs w:val="24"/>
              </w:rPr>
              <w:t>Численность учащихся по образовательной программе среднего общего образования</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551F3E" w:rsidP="00E93E73">
            <w:pPr>
              <w:pStyle w:val="3"/>
              <w:framePr w:wrap="notBeside" w:vAnchor="text" w:hAnchor="text" w:xAlign="center" w:y="1"/>
              <w:shd w:val="clear" w:color="auto" w:fill="auto"/>
              <w:spacing w:before="0" w:line="276" w:lineRule="auto"/>
              <w:jc w:val="center"/>
              <w:rPr>
                <w:sz w:val="24"/>
                <w:szCs w:val="24"/>
              </w:rPr>
            </w:pPr>
            <w:r>
              <w:rPr>
                <w:sz w:val="24"/>
                <w:szCs w:val="24"/>
              </w:rPr>
              <w:t>1</w:t>
            </w:r>
            <w:r w:rsidR="00E93E73">
              <w:rPr>
                <w:sz w:val="24"/>
                <w:szCs w:val="24"/>
              </w:rPr>
              <w:t>9</w:t>
            </w:r>
            <w:r w:rsidR="008E233B" w:rsidRPr="00B1362B">
              <w:rPr>
                <w:sz w:val="24"/>
                <w:szCs w:val="24"/>
              </w:rPr>
              <w:t xml:space="preserve">  человек</w:t>
            </w:r>
          </w:p>
        </w:tc>
      </w:tr>
      <w:tr w:rsidR="008E233B" w:rsidRPr="00B1362B" w:rsidTr="00254488">
        <w:trPr>
          <w:trHeight w:val="974"/>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280"/>
              <w:jc w:val="left"/>
              <w:rPr>
                <w:sz w:val="24"/>
                <w:szCs w:val="24"/>
              </w:rPr>
            </w:pPr>
            <w:r w:rsidRPr="00B1362B">
              <w:rPr>
                <w:sz w:val="24"/>
                <w:szCs w:val="24"/>
              </w:rPr>
              <w:t>1.5</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80"/>
              <w:jc w:val="left"/>
              <w:rPr>
                <w:sz w:val="24"/>
                <w:szCs w:val="24"/>
              </w:rPr>
            </w:pPr>
            <w:r w:rsidRPr="00B1362B">
              <w:rPr>
                <w:sz w:val="24"/>
                <w:szCs w:val="24"/>
              </w:rPr>
              <w:t>Численность/удельный вес численности учащихся, успевающих на "4" и "5" по результатам промежуточной аттестации, в общей численности учащихся</w:t>
            </w:r>
            <w:r w:rsidR="00551F3E">
              <w:rPr>
                <w:sz w:val="24"/>
                <w:szCs w:val="24"/>
              </w:rPr>
              <w:t xml:space="preserve"> (без 1 кл</w:t>
            </w:r>
            <w:bookmarkStart w:id="4" w:name="_GoBack"/>
            <w:bookmarkEnd w:id="4"/>
            <w:r w:rsidR="00551F3E">
              <w:rPr>
                <w:sz w:val="24"/>
                <w:szCs w:val="24"/>
              </w:rPr>
              <w:t>)</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84" w:hanging="84"/>
              <w:jc w:val="left"/>
              <w:rPr>
                <w:sz w:val="24"/>
                <w:szCs w:val="24"/>
              </w:rPr>
            </w:pPr>
            <w:r w:rsidRPr="00B1362B">
              <w:rPr>
                <w:sz w:val="24"/>
                <w:szCs w:val="24"/>
              </w:rPr>
              <w:t xml:space="preserve">  </w:t>
            </w:r>
            <w:r w:rsidR="006E75B1">
              <w:rPr>
                <w:sz w:val="24"/>
                <w:szCs w:val="24"/>
              </w:rPr>
              <w:t>71</w:t>
            </w:r>
            <w:r w:rsidRPr="00B1362B">
              <w:rPr>
                <w:sz w:val="24"/>
                <w:szCs w:val="24"/>
              </w:rPr>
              <w:t xml:space="preserve"> человек/</w:t>
            </w:r>
          </w:p>
          <w:p w:rsidR="008E233B" w:rsidRPr="00B1362B" w:rsidRDefault="00E93E73" w:rsidP="00551F3E">
            <w:pPr>
              <w:pStyle w:val="3"/>
              <w:framePr w:wrap="notBeside" w:vAnchor="text" w:hAnchor="text" w:xAlign="center" w:y="1"/>
              <w:shd w:val="clear" w:color="auto" w:fill="auto"/>
              <w:spacing w:before="0" w:line="276" w:lineRule="auto"/>
              <w:ind w:firstLine="400"/>
              <w:jc w:val="left"/>
              <w:rPr>
                <w:sz w:val="24"/>
                <w:szCs w:val="24"/>
              </w:rPr>
            </w:pPr>
            <w:r>
              <w:rPr>
                <w:sz w:val="24"/>
                <w:szCs w:val="24"/>
              </w:rPr>
              <w:t>49</w:t>
            </w:r>
            <w:r w:rsidR="008E233B" w:rsidRPr="00B1362B">
              <w:rPr>
                <w:sz w:val="24"/>
                <w:szCs w:val="24"/>
              </w:rPr>
              <w:t xml:space="preserve"> %</w:t>
            </w:r>
          </w:p>
        </w:tc>
      </w:tr>
      <w:tr w:rsidR="008E233B" w:rsidRPr="00B1362B" w:rsidTr="00254488">
        <w:trPr>
          <w:trHeight w:val="658"/>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280"/>
              <w:jc w:val="left"/>
              <w:rPr>
                <w:sz w:val="24"/>
                <w:szCs w:val="24"/>
              </w:rPr>
            </w:pPr>
            <w:r w:rsidRPr="00B1362B">
              <w:rPr>
                <w:sz w:val="24"/>
                <w:szCs w:val="24"/>
              </w:rPr>
              <w:t>1.6</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80"/>
              <w:jc w:val="left"/>
              <w:rPr>
                <w:sz w:val="24"/>
                <w:szCs w:val="24"/>
              </w:rPr>
            </w:pPr>
            <w:r w:rsidRPr="00B1362B">
              <w:rPr>
                <w:sz w:val="24"/>
                <w:szCs w:val="24"/>
              </w:rPr>
              <w:t>Средний балл государственной итоговой аттестации выпускников 9 класса по русскому языку</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6E75B1" w:rsidP="00551F3E">
            <w:pPr>
              <w:pStyle w:val="3"/>
              <w:framePr w:wrap="notBeside" w:vAnchor="text" w:hAnchor="text" w:xAlign="center" w:y="1"/>
              <w:shd w:val="clear" w:color="auto" w:fill="auto"/>
              <w:spacing w:before="0" w:line="276" w:lineRule="auto"/>
              <w:jc w:val="center"/>
              <w:rPr>
                <w:sz w:val="24"/>
                <w:szCs w:val="24"/>
              </w:rPr>
            </w:pPr>
            <w:r>
              <w:rPr>
                <w:sz w:val="24"/>
                <w:szCs w:val="24"/>
              </w:rPr>
              <w:t xml:space="preserve">4 </w:t>
            </w:r>
            <w:r w:rsidR="008E233B" w:rsidRPr="00B1362B">
              <w:rPr>
                <w:sz w:val="24"/>
                <w:szCs w:val="24"/>
              </w:rPr>
              <w:t xml:space="preserve"> балла</w:t>
            </w:r>
          </w:p>
        </w:tc>
      </w:tr>
      <w:tr w:rsidR="008E233B" w:rsidRPr="00B1362B" w:rsidTr="00254488">
        <w:trPr>
          <w:trHeight w:val="653"/>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280"/>
              <w:jc w:val="left"/>
              <w:rPr>
                <w:sz w:val="24"/>
                <w:szCs w:val="24"/>
              </w:rPr>
            </w:pPr>
            <w:r w:rsidRPr="00B1362B">
              <w:rPr>
                <w:sz w:val="24"/>
                <w:szCs w:val="24"/>
              </w:rPr>
              <w:t>1.7</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80"/>
              <w:jc w:val="left"/>
              <w:rPr>
                <w:sz w:val="24"/>
                <w:szCs w:val="24"/>
              </w:rPr>
            </w:pPr>
            <w:r w:rsidRPr="00B1362B">
              <w:rPr>
                <w:sz w:val="24"/>
                <w:szCs w:val="24"/>
              </w:rPr>
              <w:t>Средний балл государственной итоговой аттестации выпускников 9 класса по математике</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6E75B1" w:rsidP="00551F3E">
            <w:pPr>
              <w:pStyle w:val="3"/>
              <w:framePr w:wrap="notBeside" w:vAnchor="text" w:hAnchor="text" w:xAlign="center" w:y="1"/>
              <w:shd w:val="clear" w:color="auto" w:fill="auto"/>
              <w:spacing w:before="0" w:line="276" w:lineRule="auto"/>
              <w:jc w:val="center"/>
              <w:rPr>
                <w:sz w:val="24"/>
                <w:szCs w:val="24"/>
              </w:rPr>
            </w:pPr>
            <w:r>
              <w:rPr>
                <w:sz w:val="24"/>
                <w:szCs w:val="24"/>
              </w:rPr>
              <w:t xml:space="preserve">4 </w:t>
            </w:r>
            <w:r w:rsidR="008E233B" w:rsidRPr="00B1362B">
              <w:rPr>
                <w:sz w:val="24"/>
                <w:szCs w:val="24"/>
              </w:rPr>
              <w:t xml:space="preserve"> балла</w:t>
            </w:r>
          </w:p>
        </w:tc>
      </w:tr>
      <w:tr w:rsidR="008E233B" w:rsidRPr="00B1362B" w:rsidTr="00254488">
        <w:trPr>
          <w:trHeight w:val="653"/>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280"/>
              <w:jc w:val="left"/>
              <w:rPr>
                <w:sz w:val="24"/>
                <w:szCs w:val="24"/>
              </w:rPr>
            </w:pPr>
            <w:r w:rsidRPr="00B1362B">
              <w:rPr>
                <w:sz w:val="24"/>
                <w:szCs w:val="24"/>
              </w:rPr>
              <w:t>1.8</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80"/>
              <w:jc w:val="left"/>
              <w:rPr>
                <w:sz w:val="24"/>
                <w:szCs w:val="24"/>
              </w:rPr>
            </w:pPr>
            <w:r w:rsidRPr="00B1362B">
              <w:rPr>
                <w:sz w:val="24"/>
                <w:szCs w:val="24"/>
              </w:rPr>
              <w:t>Средний балл единого государственного экзамена выпускников 11 класса по русскому языку</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0B685B">
            <w:pPr>
              <w:pStyle w:val="3"/>
              <w:framePr w:wrap="notBeside" w:vAnchor="text" w:hAnchor="text" w:xAlign="center" w:y="1"/>
              <w:shd w:val="clear" w:color="auto" w:fill="auto"/>
              <w:spacing w:before="0" w:line="276" w:lineRule="auto"/>
              <w:jc w:val="center"/>
              <w:rPr>
                <w:sz w:val="24"/>
                <w:szCs w:val="24"/>
              </w:rPr>
            </w:pPr>
            <w:r w:rsidRPr="00B1362B">
              <w:rPr>
                <w:sz w:val="24"/>
                <w:szCs w:val="24"/>
              </w:rPr>
              <w:t>72,</w:t>
            </w:r>
            <w:r w:rsidR="000B685B">
              <w:rPr>
                <w:sz w:val="24"/>
                <w:szCs w:val="24"/>
              </w:rPr>
              <w:t>5</w:t>
            </w:r>
            <w:r w:rsidRPr="00B1362B">
              <w:rPr>
                <w:sz w:val="24"/>
                <w:szCs w:val="24"/>
              </w:rPr>
              <w:t xml:space="preserve"> балла</w:t>
            </w:r>
          </w:p>
        </w:tc>
      </w:tr>
      <w:tr w:rsidR="008E233B" w:rsidRPr="00B1362B" w:rsidTr="00254488">
        <w:trPr>
          <w:trHeight w:val="653"/>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280"/>
              <w:jc w:val="left"/>
              <w:rPr>
                <w:sz w:val="24"/>
                <w:szCs w:val="24"/>
              </w:rPr>
            </w:pPr>
            <w:r w:rsidRPr="00B1362B">
              <w:rPr>
                <w:sz w:val="24"/>
                <w:szCs w:val="24"/>
              </w:rPr>
              <w:t>1.9</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80"/>
              <w:jc w:val="left"/>
              <w:rPr>
                <w:sz w:val="24"/>
                <w:szCs w:val="24"/>
              </w:rPr>
            </w:pPr>
            <w:r w:rsidRPr="00B1362B">
              <w:rPr>
                <w:sz w:val="24"/>
                <w:szCs w:val="24"/>
              </w:rPr>
              <w:t>Средний балл единого государственного экзамена выпускников 11 класса по математике</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0B685B" w:rsidP="00551F3E">
            <w:pPr>
              <w:pStyle w:val="3"/>
              <w:framePr w:wrap="notBeside" w:vAnchor="text" w:hAnchor="text" w:xAlign="center" w:y="1"/>
              <w:shd w:val="clear" w:color="auto" w:fill="auto"/>
              <w:spacing w:before="0" w:line="276" w:lineRule="auto"/>
              <w:jc w:val="center"/>
              <w:rPr>
                <w:sz w:val="24"/>
                <w:szCs w:val="24"/>
              </w:rPr>
            </w:pPr>
            <w:r>
              <w:rPr>
                <w:sz w:val="24"/>
                <w:szCs w:val="24"/>
              </w:rPr>
              <w:t>58,3</w:t>
            </w:r>
            <w:r w:rsidR="008E233B" w:rsidRPr="00B1362B">
              <w:rPr>
                <w:sz w:val="24"/>
                <w:szCs w:val="24"/>
              </w:rPr>
              <w:t xml:space="preserve"> балла</w:t>
            </w:r>
          </w:p>
        </w:tc>
      </w:tr>
      <w:tr w:rsidR="008E233B" w:rsidRPr="00B1362B" w:rsidTr="00254488">
        <w:trPr>
          <w:trHeight w:val="1301"/>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280"/>
              <w:jc w:val="left"/>
              <w:rPr>
                <w:sz w:val="24"/>
                <w:szCs w:val="24"/>
              </w:rPr>
            </w:pPr>
            <w:r w:rsidRPr="00B1362B">
              <w:rPr>
                <w:sz w:val="24"/>
                <w:szCs w:val="24"/>
              </w:rPr>
              <w:t>1.10</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80"/>
              <w:jc w:val="left"/>
              <w:rPr>
                <w:sz w:val="24"/>
                <w:szCs w:val="24"/>
              </w:rPr>
            </w:pPr>
            <w:r w:rsidRPr="00B1362B">
              <w:rPr>
                <w:sz w:val="24"/>
                <w:szCs w:val="24"/>
              </w:rPr>
              <w:t>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jc w:val="center"/>
              <w:rPr>
                <w:sz w:val="24"/>
                <w:szCs w:val="24"/>
              </w:rPr>
            </w:pPr>
            <w:r w:rsidRPr="00B1362B">
              <w:rPr>
                <w:sz w:val="24"/>
                <w:szCs w:val="24"/>
              </w:rPr>
              <w:t xml:space="preserve">0 человек/ </w:t>
            </w:r>
          </w:p>
          <w:p w:rsidR="008E233B" w:rsidRPr="00B1362B" w:rsidRDefault="008E233B" w:rsidP="00551F3E">
            <w:pPr>
              <w:pStyle w:val="3"/>
              <w:framePr w:wrap="notBeside" w:vAnchor="text" w:hAnchor="text" w:xAlign="center" w:y="1"/>
              <w:shd w:val="clear" w:color="auto" w:fill="auto"/>
              <w:spacing w:before="0" w:line="276" w:lineRule="auto"/>
              <w:jc w:val="center"/>
              <w:rPr>
                <w:sz w:val="24"/>
                <w:szCs w:val="24"/>
              </w:rPr>
            </w:pPr>
            <w:r w:rsidRPr="00B1362B">
              <w:rPr>
                <w:sz w:val="24"/>
                <w:szCs w:val="24"/>
              </w:rPr>
              <w:t>0 %</w:t>
            </w:r>
          </w:p>
        </w:tc>
      </w:tr>
      <w:tr w:rsidR="008E233B" w:rsidRPr="00B1362B" w:rsidTr="00254488">
        <w:trPr>
          <w:trHeight w:val="1306"/>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280"/>
              <w:jc w:val="left"/>
              <w:rPr>
                <w:sz w:val="24"/>
                <w:szCs w:val="24"/>
              </w:rPr>
            </w:pPr>
            <w:r w:rsidRPr="00B1362B">
              <w:rPr>
                <w:sz w:val="24"/>
                <w:szCs w:val="24"/>
              </w:rPr>
              <w:t>1.11</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80"/>
              <w:jc w:val="left"/>
              <w:rPr>
                <w:sz w:val="24"/>
                <w:szCs w:val="24"/>
              </w:rPr>
            </w:pPr>
            <w:r w:rsidRPr="00B1362B">
              <w:rPr>
                <w:sz w:val="24"/>
                <w:szCs w:val="24"/>
              </w:rPr>
              <w:t>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jc w:val="center"/>
              <w:rPr>
                <w:sz w:val="24"/>
                <w:szCs w:val="24"/>
              </w:rPr>
            </w:pPr>
            <w:r w:rsidRPr="00B1362B">
              <w:rPr>
                <w:sz w:val="24"/>
                <w:szCs w:val="24"/>
              </w:rPr>
              <w:t xml:space="preserve">0 человек/ </w:t>
            </w:r>
          </w:p>
          <w:p w:rsidR="008E233B" w:rsidRPr="00B1362B" w:rsidRDefault="008E233B" w:rsidP="00551F3E">
            <w:pPr>
              <w:pStyle w:val="3"/>
              <w:framePr w:wrap="notBeside" w:vAnchor="text" w:hAnchor="text" w:xAlign="center" w:y="1"/>
              <w:shd w:val="clear" w:color="auto" w:fill="auto"/>
              <w:spacing w:before="0" w:line="276" w:lineRule="auto"/>
              <w:jc w:val="center"/>
              <w:rPr>
                <w:sz w:val="24"/>
                <w:szCs w:val="24"/>
              </w:rPr>
            </w:pPr>
            <w:r w:rsidRPr="00B1362B">
              <w:rPr>
                <w:sz w:val="24"/>
                <w:szCs w:val="24"/>
              </w:rPr>
              <w:t>0 %</w:t>
            </w:r>
          </w:p>
        </w:tc>
      </w:tr>
      <w:tr w:rsidR="008E233B" w:rsidRPr="00B1362B" w:rsidTr="00254488">
        <w:trPr>
          <w:trHeight w:val="1306"/>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200"/>
              <w:jc w:val="left"/>
              <w:rPr>
                <w:sz w:val="24"/>
                <w:szCs w:val="24"/>
              </w:rPr>
            </w:pPr>
            <w:r w:rsidRPr="00B1362B">
              <w:rPr>
                <w:sz w:val="24"/>
                <w:szCs w:val="24"/>
              </w:rPr>
              <w:t>1.12</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80"/>
              <w:jc w:val="left"/>
              <w:rPr>
                <w:sz w:val="24"/>
                <w:szCs w:val="24"/>
              </w:rPr>
            </w:pPr>
            <w:r w:rsidRPr="00B1362B">
              <w:rPr>
                <w:sz w:val="24"/>
                <w:szCs w:val="24"/>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русскому языку, в общей численности выпускников 11 класса</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jc w:val="center"/>
              <w:rPr>
                <w:sz w:val="24"/>
                <w:szCs w:val="24"/>
              </w:rPr>
            </w:pPr>
            <w:r w:rsidRPr="00B1362B">
              <w:rPr>
                <w:sz w:val="24"/>
                <w:szCs w:val="24"/>
              </w:rPr>
              <w:t>0 человек/</w:t>
            </w:r>
          </w:p>
          <w:p w:rsidR="008E233B" w:rsidRPr="00B1362B" w:rsidRDefault="008E233B" w:rsidP="00551F3E">
            <w:pPr>
              <w:pStyle w:val="3"/>
              <w:framePr w:wrap="notBeside" w:vAnchor="text" w:hAnchor="text" w:xAlign="center" w:y="1"/>
              <w:shd w:val="clear" w:color="auto" w:fill="auto"/>
              <w:spacing w:before="0" w:line="276" w:lineRule="auto"/>
              <w:jc w:val="center"/>
              <w:rPr>
                <w:sz w:val="24"/>
                <w:szCs w:val="24"/>
              </w:rPr>
            </w:pPr>
            <w:r w:rsidRPr="00B1362B">
              <w:rPr>
                <w:sz w:val="24"/>
                <w:szCs w:val="24"/>
              </w:rPr>
              <w:t>0 %</w:t>
            </w:r>
          </w:p>
        </w:tc>
      </w:tr>
      <w:tr w:rsidR="00551F3E" w:rsidRPr="00B1362B" w:rsidTr="00551F3E">
        <w:trPr>
          <w:trHeight w:val="1306"/>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551F3E" w:rsidRPr="00B1362B" w:rsidRDefault="00551F3E" w:rsidP="00551F3E">
            <w:pPr>
              <w:pStyle w:val="3"/>
              <w:framePr w:wrap="notBeside" w:vAnchor="text" w:hAnchor="text" w:xAlign="center" w:y="1"/>
              <w:shd w:val="clear" w:color="auto" w:fill="auto"/>
              <w:spacing w:before="0" w:line="276" w:lineRule="auto"/>
              <w:ind w:left="200"/>
              <w:jc w:val="left"/>
              <w:rPr>
                <w:sz w:val="24"/>
                <w:szCs w:val="24"/>
              </w:rPr>
            </w:pPr>
            <w:r w:rsidRPr="00B1362B">
              <w:rPr>
                <w:sz w:val="24"/>
                <w:szCs w:val="24"/>
              </w:rPr>
              <w:t>1.13</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551F3E" w:rsidRPr="00B1362B" w:rsidRDefault="00551F3E" w:rsidP="00551F3E">
            <w:pPr>
              <w:pStyle w:val="3"/>
              <w:framePr w:wrap="notBeside" w:vAnchor="text" w:hAnchor="text" w:xAlign="center" w:y="1"/>
              <w:shd w:val="clear" w:color="auto" w:fill="auto"/>
              <w:spacing w:before="0" w:line="276" w:lineRule="auto"/>
              <w:ind w:left="80"/>
              <w:jc w:val="left"/>
              <w:rPr>
                <w:sz w:val="24"/>
                <w:szCs w:val="24"/>
              </w:rPr>
            </w:pPr>
            <w:r w:rsidRPr="00B1362B">
              <w:rPr>
                <w:sz w:val="24"/>
                <w:szCs w:val="24"/>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551F3E" w:rsidRPr="00B1362B" w:rsidRDefault="00551F3E" w:rsidP="00551F3E">
            <w:pPr>
              <w:pStyle w:val="3"/>
              <w:framePr w:wrap="notBeside" w:vAnchor="text" w:hAnchor="text" w:xAlign="center" w:y="1"/>
              <w:shd w:val="clear" w:color="auto" w:fill="auto"/>
              <w:spacing w:before="0" w:line="276" w:lineRule="auto"/>
              <w:jc w:val="center"/>
              <w:rPr>
                <w:sz w:val="24"/>
                <w:szCs w:val="24"/>
              </w:rPr>
            </w:pPr>
            <w:r w:rsidRPr="00B1362B">
              <w:rPr>
                <w:sz w:val="24"/>
                <w:szCs w:val="24"/>
              </w:rPr>
              <w:t>0 человек/ 0%</w:t>
            </w:r>
          </w:p>
        </w:tc>
      </w:tr>
    </w:tbl>
    <w:tbl>
      <w:tblPr>
        <w:tblW w:w="10152" w:type="dxa"/>
        <w:tblInd w:w="-274" w:type="dxa"/>
        <w:tblLayout w:type="fixed"/>
        <w:tblCellMar>
          <w:left w:w="10" w:type="dxa"/>
          <w:right w:w="10" w:type="dxa"/>
        </w:tblCellMar>
        <w:tblLook w:val="04A0"/>
      </w:tblPr>
      <w:tblGrid>
        <w:gridCol w:w="1128"/>
        <w:gridCol w:w="7426"/>
        <w:gridCol w:w="1598"/>
      </w:tblGrid>
      <w:tr w:rsidR="008E233B" w:rsidRPr="00B1362B" w:rsidTr="00551F3E">
        <w:trPr>
          <w:trHeight w:val="1306"/>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lastRenderedPageBreak/>
              <w:t>1.14</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 xml:space="preserve">0 человек/ </w:t>
            </w:r>
          </w:p>
          <w:p w:rsidR="008E233B" w:rsidRPr="00B1362B" w:rsidRDefault="008E233B" w:rsidP="00551F3E">
            <w:pPr>
              <w:pStyle w:val="3"/>
              <w:shd w:val="clear" w:color="auto" w:fill="auto"/>
              <w:spacing w:before="0" w:line="276" w:lineRule="auto"/>
              <w:jc w:val="center"/>
              <w:rPr>
                <w:sz w:val="24"/>
                <w:szCs w:val="24"/>
              </w:rPr>
            </w:pPr>
            <w:r w:rsidRPr="00B1362B">
              <w:rPr>
                <w:sz w:val="24"/>
                <w:szCs w:val="24"/>
              </w:rPr>
              <w:t>0 %</w:t>
            </w:r>
          </w:p>
        </w:tc>
      </w:tr>
      <w:tr w:rsidR="008E233B" w:rsidRPr="00B1362B" w:rsidTr="00551F3E">
        <w:trPr>
          <w:trHeight w:val="1306"/>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1.15</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 xml:space="preserve">0 человек/ </w:t>
            </w:r>
          </w:p>
          <w:p w:rsidR="008E233B" w:rsidRPr="00B1362B" w:rsidRDefault="008E233B" w:rsidP="00551F3E">
            <w:pPr>
              <w:pStyle w:val="3"/>
              <w:shd w:val="clear" w:color="auto" w:fill="auto"/>
              <w:spacing w:before="0" w:line="276" w:lineRule="auto"/>
              <w:jc w:val="center"/>
              <w:rPr>
                <w:sz w:val="24"/>
                <w:szCs w:val="24"/>
              </w:rPr>
            </w:pPr>
            <w:r w:rsidRPr="00B1362B">
              <w:rPr>
                <w:sz w:val="24"/>
                <w:szCs w:val="24"/>
              </w:rPr>
              <w:t>0 %</w:t>
            </w:r>
          </w:p>
        </w:tc>
      </w:tr>
      <w:tr w:rsidR="008E233B" w:rsidRPr="00B1362B" w:rsidTr="00551F3E">
        <w:trPr>
          <w:trHeight w:val="1306"/>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1.16</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186178" w:rsidP="00551F3E">
            <w:pPr>
              <w:pStyle w:val="3"/>
              <w:shd w:val="clear" w:color="auto" w:fill="auto"/>
              <w:spacing w:before="0" w:line="276" w:lineRule="auto"/>
              <w:jc w:val="center"/>
              <w:rPr>
                <w:sz w:val="24"/>
                <w:szCs w:val="24"/>
              </w:rPr>
            </w:pPr>
            <w:r>
              <w:rPr>
                <w:sz w:val="24"/>
                <w:szCs w:val="24"/>
              </w:rPr>
              <w:t>3</w:t>
            </w:r>
            <w:r w:rsidR="008E233B" w:rsidRPr="00B1362B">
              <w:rPr>
                <w:sz w:val="24"/>
                <w:szCs w:val="24"/>
              </w:rPr>
              <w:t xml:space="preserve"> человек</w:t>
            </w:r>
            <w:r>
              <w:rPr>
                <w:sz w:val="24"/>
                <w:szCs w:val="24"/>
              </w:rPr>
              <w:t>а</w:t>
            </w:r>
            <w:r w:rsidR="008E233B" w:rsidRPr="00B1362B">
              <w:rPr>
                <w:sz w:val="24"/>
                <w:szCs w:val="24"/>
              </w:rPr>
              <w:t>/</w:t>
            </w:r>
          </w:p>
          <w:p w:rsidR="008E233B" w:rsidRPr="00B1362B" w:rsidRDefault="00186178" w:rsidP="00551F3E">
            <w:pPr>
              <w:pStyle w:val="3"/>
              <w:shd w:val="clear" w:color="auto" w:fill="auto"/>
              <w:spacing w:before="0" w:line="276" w:lineRule="auto"/>
              <w:jc w:val="center"/>
              <w:rPr>
                <w:sz w:val="24"/>
                <w:szCs w:val="24"/>
              </w:rPr>
            </w:pPr>
            <w:r>
              <w:rPr>
                <w:sz w:val="24"/>
                <w:szCs w:val="24"/>
              </w:rPr>
              <w:t xml:space="preserve"> 15</w:t>
            </w:r>
            <w:r w:rsidR="008E233B" w:rsidRPr="00B1362B">
              <w:rPr>
                <w:sz w:val="24"/>
                <w:szCs w:val="24"/>
              </w:rPr>
              <w:t xml:space="preserve"> %</w:t>
            </w:r>
          </w:p>
        </w:tc>
      </w:tr>
      <w:tr w:rsidR="008E233B" w:rsidRPr="00B1362B" w:rsidTr="00551F3E">
        <w:trPr>
          <w:trHeight w:val="1306"/>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1.17</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выпускников 11 класса, получивших аттестаты о среднем общем образовании с отличием, в общей численности выпускников 11 класса</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186178" w:rsidP="00551F3E">
            <w:pPr>
              <w:pStyle w:val="3"/>
              <w:shd w:val="clear" w:color="auto" w:fill="auto"/>
              <w:spacing w:before="0" w:line="276" w:lineRule="auto"/>
              <w:jc w:val="center"/>
              <w:rPr>
                <w:sz w:val="24"/>
                <w:szCs w:val="24"/>
              </w:rPr>
            </w:pPr>
            <w:r>
              <w:rPr>
                <w:sz w:val="24"/>
                <w:szCs w:val="24"/>
              </w:rPr>
              <w:t>2</w:t>
            </w:r>
            <w:r w:rsidR="008E233B" w:rsidRPr="00B1362B">
              <w:rPr>
                <w:sz w:val="24"/>
                <w:szCs w:val="24"/>
              </w:rPr>
              <w:t xml:space="preserve"> человека/</w:t>
            </w:r>
          </w:p>
          <w:p w:rsidR="008E233B" w:rsidRPr="00B1362B" w:rsidRDefault="00186178" w:rsidP="00186178">
            <w:pPr>
              <w:pStyle w:val="3"/>
              <w:shd w:val="clear" w:color="auto" w:fill="auto"/>
              <w:spacing w:before="0" w:line="276" w:lineRule="auto"/>
              <w:jc w:val="center"/>
              <w:rPr>
                <w:sz w:val="24"/>
                <w:szCs w:val="24"/>
              </w:rPr>
            </w:pPr>
            <w:r>
              <w:rPr>
                <w:sz w:val="24"/>
                <w:szCs w:val="24"/>
              </w:rPr>
              <w:t>25</w:t>
            </w:r>
            <w:r w:rsidR="008E233B" w:rsidRPr="00B1362B">
              <w:rPr>
                <w:sz w:val="24"/>
                <w:szCs w:val="24"/>
              </w:rPr>
              <w:t xml:space="preserve">  %</w:t>
            </w:r>
          </w:p>
        </w:tc>
      </w:tr>
      <w:tr w:rsidR="008E233B" w:rsidRPr="00B1362B" w:rsidTr="00551F3E">
        <w:trPr>
          <w:trHeight w:val="1306"/>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1.18</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учащихся, принявших участие в различных олимпиадах, смотрах, конкурсах, в общей численности учащихся</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186178" w:rsidRPr="00B1362B" w:rsidRDefault="00186178" w:rsidP="00186178">
            <w:pPr>
              <w:pStyle w:val="3"/>
              <w:shd w:val="clear" w:color="auto" w:fill="auto"/>
              <w:spacing w:before="0" w:line="276" w:lineRule="auto"/>
              <w:jc w:val="center"/>
              <w:rPr>
                <w:sz w:val="24"/>
                <w:szCs w:val="24"/>
              </w:rPr>
            </w:pPr>
            <w:r w:rsidRPr="00B1362B">
              <w:rPr>
                <w:sz w:val="24"/>
                <w:szCs w:val="24"/>
              </w:rPr>
              <w:t>160 человек/</w:t>
            </w:r>
          </w:p>
          <w:p w:rsidR="008E233B" w:rsidRPr="00B1362B" w:rsidRDefault="00186178" w:rsidP="00186178">
            <w:pPr>
              <w:pStyle w:val="3"/>
              <w:shd w:val="clear" w:color="auto" w:fill="auto"/>
              <w:spacing w:before="0" w:line="276" w:lineRule="auto"/>
              <w:jc w:val="center"/>
              <w:rPr>
                <w:sz w:val="24"/>
                <w:szCs w:val="24"/>
              </w:rPr>
            </w:pPr>
            <w:r w:rsidRPr="00B1362B">
              <w:rPr>
                <w:sz w:val="24"/>
                <w:szCs w:val="24"/>
              </w:rPr>
              <w:t xml:space="preserve">        </w:t>
            </w:r>
            <w:r>
              <w:rPr>
                <w:sz w:val="24"/>
                <w:szCs w:val="24"/>
              </w:rPr>
              <w:t>77</w:t>
            </w:r>
            <w:r w:rsidRPr="00B1362B">
              <w:rPr>
                <w:sz w:val="24"/>
                <w:szCs w:val="24"/>
              </w:rPr>
              <w:t xml:space="preserve"> %</w:t>
            </w:r>
          </w:p>
        </w:tc>
      </w:tr>
      <w:tr w:rsidR="008E233B" w:rsidRPr="00B1362B" w:rsidTr="00551F3E">
        <w:trPr>
          <w:trHeight w:val="1306"/>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1.19</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учащихся - победителей и призеров олимпиад, смотров, конкурсов, в общей численности учащихся, в том числе:</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186178" w:rsidP="00551F3E">
            <w:pPr>
              <w:pStyle w:val="3"/>
              <w:shd w:val="clear" w:color="auto" w:fill="auto"/>
              <w:spacing w:before="0" w:line="276" w:lineRule="auto"/>
              <w:jc w:val="center"/>
              <w:rPr>
                <w:sz w:val="24"/>
                <w:szCs w:val="24"/>
              </w:rPr>
            </w:pPr>
            <w:r>
              <w:rPr>
                <w:sz w:val="24"/>
                <w:szCs w:val="24"/>
              </w:rPr>
              <w:t>77</w:t>
            </w:r>
            <w:r w:rsidR="008E233B" w:rsidRPr="00B1362B">
              <w:rPr>
                <w:sz w:val="24"/>
                <w:szCs w:val="24"/>
              </w:rPr>
              <w:t xml:space="preserve"> человек/</w:t>
            </w:r>
          </w:p>
          <w:p w:rsidR="008E233B" w:rsidRPr="00B1362B" w:rsidRDefault="008E233B" w:rsidP="00186178">
            <w:pPr>
              <w:pStyle w:val="3"/>
              <w:shd w:val="clear" w:color="auto" w:fill="auto"/>
              <w:spacing w:before="0" w:line="276" w:lineRule="auto"/>
              <w:jc w:val="center"/>
              <w:rPr>
                <w:sz w:val="24"/>
                <w:szCs w:val="24"/>
              </w:rPr>
            </w:pPr>
            <w:r w:rsidRPr="00B1362B">
              <w:rPr>
                <w:sz w:val="24"/>
                <w:szCs w:val="24"/>
              </w:rPr>
              <w:t xml:space="preserve">        </w:t>
            </w:r>
            <w:r w:rsidR="00186178">
              <w:rPr>
                <w:sz w:val="24"/>
                <w:szCs w:val="24"/>
              </w:rPr>
              <w:t>37</w:t>
            </w:r>
            <w:r w:rsidRPr="00B1362B">
              <w:rPr>
                <w:sz w:val="24"/>
                <w:szCs w:val="24"/>
              </w:rPr>
              <w:t xml:space="preserve"> %</w:t>
            </w:r>
          </w:p>
        </w:tc>
      </w:tr>
      <w:tr w:rsidR="008E233B" w:rsidRPr="00B1362B" w:rsidTr="00551F3E">
        <w:trPr>
          <w:trHeight w:val="843"/>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1.19.1</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Регионального уровня</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186178" w:rsidRDefault="008E233B" w:rsidP="00186178">
            <w:pPr>
              <w:pStyle w:val="3"/>
              <w:shd w:val="clear" w:color="auto" w:fill="auto"/>
              <w:spacing w:before="0" w:line="276" w:lineRule="auto"/>
              <w:jc w:val="center"/>
              <w:rPr>
                <w:sz w:val="24"/>
                <w:szCs w:val="24"/>
              </w:rPr>
            </w:pPr>
            <w:r w:rsidRPr="00B1362B">
              <w:rPr>
                <w:sz w:val="24"/>
                <w:szCs w:val="24"/>
              </w:rPr>
              <w:t xml:space="preserve">52 человек/ </w:t>
            </w:r>
          </w:p>
          <w:p w:rsidR="008E233B" w:rsidRPr="00B1362B" w:rsidRDefault="008E233B" w:rsidP="00186178">
            <w:pPr>
              <w:pStyle w:val="3"/>
              <w:shd w:val="clear" w:color="auto" w:fill="auto"/>
              <w:spacing w:before="0" w:line="276" w:lineRule="auto"/>
              <w:jc w:val="center"/>
              <w:rPr>
                <w:sz w:val="24"/>
                <w:szCs w:val="24"/>
              </w:rPr>
            </w:pPr>
            <w:r w:rsidRPr="00B1362B">
              <w:rPr>
                <w:sz w:val="24"/>
                <w:szCs w:val="24"/>
              </w:rPr>
              <w:t>2</w:t>
            </w:r>
            <w:r w:rsidR="00186178">
              <w:rPr>
                <w:sz w:val="24"/>
                <w:szCs w:val="24"/>
              </w:rPr>
              <w:t>5</w:t>
            </w:r>
            <w:r w:rsidRPr="00B1362B">
              <w:rPr>
                <w:sz w:val="24"/>
                <w:szCs w:val="24"/>
              </w:rPr>
              <w:t xml:space="preserve"> %</w:t>
            </w:r>
          </w:p>
        </w:tc>
      </w:tr>
      <w:tr w:rsidR="008E233B" w:rsidRPr="00B1362B" w:rsidTr="00551F3E">
        <w:trPr>
          <w:trHeight w:val="699"/>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1.19.2</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Федерального уровня</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 xml:space="preserve">5 человек/ </w:t>
            </w:r>
          </w:p>
          <w:p w:rsidR="008E233B" w:rsidRPr="00B1362B" w:rsidRDefault="00186178" w:rsidP="00551F3E">
            <w:pPr>
              <w:pStyle w:val="3"/>
              <w:shd w:val="clear" w:color="auto" w:fill="auto"/>
              <w:spacing w:before="0" w:line="276" w:lineRule="auto"/>
              <w:jc w:val="center"/>
              <w:rPr>
                <w:sz w:val="24"/>
                <w:szCs w:val="24"/>
              </w:rPr>
            </w:pPr>
            <w:r>
              <w:rPr>
                <w:sz w:val="24"/>
                <w:szCs w:val="24"/>
              </w:rPr>
              <w:t>2</w:t>
            </w:r>
            <w:r w:rsidR="008E233B" w:rsidRPr="00B1362B">
              <w:rPr>
                <w:sz w:val="24"/>
                <w:szCs w:val="24"/>
              </w:rPr>
              <w:t xml:space="preserve"> %</w:t>
            </w:r>
          </w:p>
        </w:tc>
      </w:tr>
      <w:tr w:rsidR="008E233B" w:rsidRPr="00B1362B" w:rsidTr="00551F3E">
        <w:trPr>
          <w:trHeight w:val="553"/>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1.19.3</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Международного уровня</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20 человек/ 10  %</w:t>
            </w:r>
          </w:p>
        </w:tc>
      </w:tr>
      <w:tr w:rsidR="008E233B" w:rsidRPr="00B1362B" w:rsidTr="00551F3E">
        <w:trPr>
          <w:trHeight w:val="1306"/>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1.20</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186178" w:rsidP="00551F3E">
            <w:pPr>
              <w:pStyle w:val="3"/>
              <w:shd w:val="clear" w:color="auto" w:fill="auto"/>
              <w:spacing w:before="0" w:line="276" w:lineRule="auto"/>
              <w:jc w:val="center"/>
              <w:rPr>
                <w:sz w:val="24"/>
                <w:szCs w:val="24"/>
              </w:rPr>
            </w:pPr>
            <w:r>
              <w:rPr>
                <w:sz w:val="24"/>
                <w:szCs w:val="24"/>
              </w:rPr>
              <w:t>19</w:t>
            </w:r>
            <w:r w:rsidR="008E233B" w:rsidRPr="00B1362B">
              <w:rPr>
                <w:sz w:val="24"/>
                <w:szCs w:val="24"/>
              </w:rPr>
              <w:t xml:space="preserve"> человек/ </w:t>
            </w:r>
          </w:p>
          <w:p w:rsidR="008E233B" w:rsidRPr="00B1362B" w:rsidRDefault="008E233B" w:rsidP="00551F3E">
            <w:pPr>
              <w:pStyle w:val="3"/>
              <w:shd w:val="clear" w:color="auto" w:fill="auto"/>
              <w:spacing w:before="0" w:line="276" w:lineRule="auto"/>
              <w:jc w:val="center"/>
              <w:rPr>
                <w:sz w:val="24"/>
                <w:szCs w:val="24"/>
              </w:rPr>
            </w:pPr>
            <w:r w:rsidRPr="00B1362B">
              <w:rPr>
                <w:sz w:val="24"/>
                <w:szCs w:val="24"/>
              </w:rPr>
              <w:t>6 %</w:t>
            </w:r>
          </w:p>
        </w:tc>
      </w:tr>
      <w:tr w:rsidR="008E233B" w:rsidRPr="00B1362B" w:rsidTr="00551F3E">
        <w:trPr>
          <w:trHeight w:val="1306"/>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1.21</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учащихся, получающих образование в рамках профильного обучения, в общей численности учащихся</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 xml:space="preserve">    0 человек/</w:t>
            </w:r>
          </w:p>
          <w:p w:rsidR="008E233B" w:rsidRPr="00B1362B" w:rsidRDefault="008E233B" w:rsidP="00551F3E">
            <w:pPr>
              <w:pStyle w:val="3"/>
              <w:shd w:val="clear" w:color="auto" w:fill="auto"/>
              <w:spacing w:before="0" w:line="276" w:lineRule="auto"/>
              <w:jc w:val="center"/>
              <w:rPr>
                <w:sz w:val="24"/>
                <w:szCs w:val="24"/>
              </w:rPr>
            </w:pPr>
            <w:r w:rsidRPr="00B1362B">
              <w:rPr>
                <w:sz w:val="24"/>
                <w:szCs w:val="24"/>
              </w:rPr>
              <w:t xml:space="preserve">          0 %</w:t>
            </w:r>
          </w:p>
        </w:tc>
      </w:tr>
      <w:tr w:rsidR="008E233B" w:rsidRPr="00B1362B" w:rsidTr="00551F3E">
        <w:trPr>
          <w:trHeight w:val="1306"/>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1.22</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186178" w:rsidP="00551F3E">
            <w:pPr>
              <w:pStyle w:val="3"/>
              <w:shd w:val="clear" w:color="auto" w:fill="auto"/>
              <w:spacing w:before="0" w:line="276" w:lineRule="auto"/>
              <w:jc w:val="center"/>
              <w:rPr>
                <w:sz w:val="24"/>
                <w:szCs w:val="24"/>
              </w:rPr>
            </w:pPr>
            <w:r>
              <w:rPr>
                <w:sz w:val="24"/>
                <w:szCs w:val="24"/>
              </w:rPr>
              <w:t>209</w:t>
            </w:r>
            <w:r w:rsidR="008E233B" w:rsidRPr="00B1362B">
              <w:rPr>
                <w:sz w:val="24"/>
                <w:szCs w:val="24"/>
              </w:rPr>
              <w:t xml:space="preserve"> человек/ </w:t>
            </w:r>
          </w:p>
          <w:p w:rsidR="008E233B" w:rsidRPr="00B1362B" w:rsidRDefault="00186178" w:rsidP="00551F3E">
            <w:pPr>
              <w:pStyle w:val="3"/>
              <w:shd w:val="clear" w:color="auto" w:fill="auto"/>
              <w:spacing w:before="0" w:line="276" w:lineRule="auto"/>
              <w:jc w:val="center"/>
              <w:rPr>
                <w:sz w:val="24"/>
                <w:szCs w:val="24"/>
              </w:rPr>
            </w:pPr>
            <w:r>
              <w:rPr>
                <w:sz w:val="24"/>
                <w:szCs w:val="24"/>
              </w:rPr>
              <w:t>100</w:t>
            </w:r>
            <w:r w:rsidR="008E233B" w:rsidRPr="00B1362B">
              <w:rPr>
                <w:sz w:val="24"/>
                <w:szCs w:val="24"/>
              </w:rPr>
              <w:t xml:space="preserve"> %</w:t>
            </w:r>
          </w:p>
        </w:tc>
      </w:tr>
      <w:tr w:rsidR="008E233B" w:rsidRPr="00B1362B" w:rsidTr="00551F3E">
        <w:trPr>
          <w:trHeight w:val="1306"/>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lastRenderedPageBreak/>
              <w:t>1.23</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учащихся в рамках сетевой формы реализации образовательных программ, в общей численности учащихся</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0 человек/ 0%</w:t>
            </w:r>
          </w:p>
        </w:tc>
      </w:tr>
      <w:tr w:rsidR="008E233B" w:rsidRPr="00B1362B" w:rsidTr="00551F3E">
        <w:trPr>
          <w:trHeight w:val="427"/>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1.24</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Общая численность педагогических работников, в том числе:</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27 человек</w:t>
            </w:r>
          </w:p>
        </w:tc>
      </w:tr>
      <w:tr w:rsidR="008E233B" w:rsidRPr="00B1362B" w:rsidTr="00551F3E">
        <w:trPr>
          <w:trHeight w:val="427"/>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1.25</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педагогических работников, имеющих высшее образование, в общей численности педагогических работников</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25 человек/ 93 %</w:t>
            </w:r>
          </w:p>
        </w:tc>
      </w:tr>
      <w:tr w:rsidR="008E233B" w:rsidRPr="00B1362B" w:rsidTr="00551F3E">
        <w:trPr>
          <w:trHeight w:val="427"/>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1.26</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25</w:t>
            </w:r>
          </w:p>
          <w:p w:rsidR="008E233B" w:rsidRPr="00B1362B" w:rsidRDefault="008E233B" w:rsidP="00551F3E">
            <w:pPr>
              <w:pStyle w:val="3"/>
              <w:shd w:val="clear" w:color="auto" w:fill="auto"/>
              <w:spacing w:before="0" w:line="276" w:lineRule="auto"/>
              <w:jc w:val="center"/>
              <w:rPr>
                <w:sz w:val="24"/>
                <w:szCs w:val="24"/>
              </w:rPr>
            </w:pPr>
            <w:r w:rsidRPr="00B1362B">
              <w:rPr>
                <w:sz w:val="24"/>
                <w:szCs w:val="24"/>
              </w:rPr>
              <w:t xml:space="preserve">человек/ </w:t>
            </w:r>
          </w:p>
          <w:p w:rsidR="008E233B" w:rsidRPr="00B1362B" w:rsidRDefault="008E233B" w:rsidP="00551F3E">
            <w:pPr>
              <w:pStyle w:val="3"/>
              <w:shd w:val="clear" w:color="auto" w:fill="auto"/>
              <w:spacing w:before="0" w:line="276" w:lineRule="auto"/>
              <w:jc w:val="center"/>
              <w:rPr>
                <w:sz w:val="24"/>
                <w:szCs w:val="24"/>
              </w:rPr>
            </w:pPr>
            <w:r w:rsidRPr="00B1362B">
              <w:rPr>
                <w:sz w:val="24"/>
                <w:szCs w:val="24"/>
              </w:rPr>
              <w:t>93 %</w:t>
            </w:r>
          </w:p>
        </w:tc>
      </w:tr>
      <w:tr w:rsidR="008E233B" w:rsidRPr="00B1362B" w:rsidTr="00551F3E">
        <w:trPr>
          <w:trHeight w:val="427"/>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1.27</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2 человека/ 7%</w:t>
            </w:r>
          </w:p>
        </w:tc>
      </w:tr>
      <w:tr w:rsidR="008E233B" w:rsidRPr="00B1362B" w:rsidTr="00551F3E">
        <w:trPr>
          <w:trHeight w:val="427"/>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1.28</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2 человека/ 7%</w:t>
            </w:r>
          </w:p>
        </w:tc>
      </w:tr>
      <w:tr w:rsidR="008E233B" w:rsidRPr="00B1362B" w:rsidTr="00551F3E">
        <w:trPr>
          <w:trHeight w:val="427"/>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1.29</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 xml:space="preserve">Численность/удельный вес численности </w:t>
            </w:r>
            <w:proofErr w:type="gramStart"/>
            <w:r w:rsidRPr="00B1362B">
              <w:rPr>
                <w:sz w:val="24"/>
                <w:szCs w:val="24"/>
              </w:rPr>
              <w:t>педагогических</w:t>
            </w:r>
            <w:proofErr w:type="gramEnd"/>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21 человек/</w:t>
            </w:r>
          </w:p>
        </w:tc>
      </w:tr>
      <w:tr w:rsidR="008E233B" w:rsidRPr="00B1362B" w:rsidTr="00551F3E">
        <w:trPr>
          <w:trHeight w:val="427"/>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pacing w:line="276" w:lineRule="auto"/>
              <w:ind w:left="200"/>
              <w:rPr>
                <w:sz w:val="24"/>
                <w:szCs w:val="24"/>
              </w:rPr>
            </w:pP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78%</w:t>
            </w:r>
          </w:p>
        </w:tc>
      </w:tr>
      <w:tr w:rsidR="008E233B" w:rsidRPr="00B1362B" w:rsidTr="00551F3E">
        <w:trPr>
          <w:trHeight w:val="427"/>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1.29.1</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Высшая</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 xml:space="preserve">4 человека/ </w:t>
            </w:r>
          </w:p>
          <w:p w:rsidR="008E233B" w:rsidRPr="00B1362B" w:rsidRDefault="008E233B" w:rsidP="00551F3E">
            <w:pPr>
              <w:pStyle w:val="3"/>
              <w:shd w:val="clear" w:color="auto" w:fill="auto"/>
              <w:spacing w:before="0" w:line="276" w:lineRule="auto"/>
              <w:jc w:val="center"/>
              <w:rPr>
                <w:sz w:val="24"/>
                <w:szCs w:val="24"/>
              </w:rPr>
            </w:pPr>
            <w:r w:rsidRPr="00B1362B">
              <w:rPr>
                <w:sz w:val="24"/>
                <w:szCs w:val="24"/>
              </w:rPr>
              <w:t>15 %</w:t>
            </w:r>
          </w:p>
        </w:tc>
      </w:tr>
      <w:tr w:rsidR="008E233B" w:rsidRPr="00B1362B" w:rsidTr="00551F3E">
        <w:trPr>
          <w:trHeight w:val="427"/>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1.29.2</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Первая</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17 человек/ 63 %</w:t>
            </w:r>
          </w:p>
        </w:tc>
      </w:tr>
      <w:tr w:rsidR="008E233B" w:rsidRPr="00B1362B" w:rsidTr="00551F3E">
        <w:trPr>
          <w:trHeight w:val="427"/>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1.30</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11 человек/ 22, 9%</w:t>
            </w:r>
          </w:p>
        </w:tc>
      </w:tr>
      <w:tr w:rsidR="008E233B" w:rsidRPr="00B1362B" w:rsidTr="00551F3E">
        <w:trPr>
          <w:trHeight w:val="427"/>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1.30.1</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До 5 лет</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 xml:space="preserve">2 человека/ </w:t>
            </w:r>
          </w:p>
          <w:p w:rsidR="008E233B" w:rsidRPr="00B1362B" w:rsidRDefault="008E233B" w:rsidP="00551F3E">
            <w:pPr>
              <w:pStyle w:val="3"/>
              <w:shd w:val="clear" w:color="auto" w:fill="auto"/>
              <w:spacing w:before="0" w:line="276" w:lineRule="auto"/>
              <w:jc w:val="center"/>
              <w:rPr>
                <w:sz w:val="24"/>
                <w:szCs w:val="24"/>
              </w:rPr>
            </w:pPr>
            <w:r w:rsidRPr="00B1362B">
              <w:rPr>
                <w:sz w:val="24"/>
                <w:szCs w:val="24"/>
              </w:rPr>
              <w:t>7 %</w:t>
            </w:r>
          </w:p>
        </w:tc>
      </w:tr>
      <w:tr w:rsidR="008E233B" w:rsidRPr="00B1362B" w:rsidTr="00551F3E">
        <w:trPr>
          <w:trHeight w:val="427"/>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1.30.2</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Свыше 30 лет</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 xml:space="preserve">6 человек/ </w:t>
            </w:r>
          </w:p>
          <w:p w:rsidR="008E233B" w:rsidRPr="00B1362B" w:rsidRDefault="008E233B" w:rsidP="00551F3E">
            <w:pPr>
              <w:pStyle w:val="3"/>
              <w:shd w:val="clear" w:color="auto" w:fill="auto"/>
              <w:spacing w:before="0" w:line="276" w:lineRule="auto"/>
              <w:jc w:val="center"/>
              <w:rPr>
                <w:sz w:val="24"/>
                <w:szCs w:val="24"/>
              </w:rPr>
            </w:pPr>
            <w:r w:rsidRPr="00B1362B">
              <w:rPr>
                <w:sz w:val="24"/>
                <w:szCs w:val="24"/>
              </w:rPr>
              <w:t>22 %</w:t>
            </w:r>
          </w:p>
        </w:tc>
      </w:tr>
      <w:tr w:rsidR="008E233B" w:rsidRPr="00B1362B" w:rsidTr="00551F3E">
        <w:trPr>
          <w:trHeight w:val="427"/>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1.31</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педагогических работников в общей численности педагогических работников в возрасте до 30 лет</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1 человек/</w:t>
            </w:r>
          </w:p>
          <w:p w:rsidR="008E233B" w:rsidRPr="00B1362B" w:rsidRDefault="008E233B" w:rsidP="00551F3E">
            <w:pPr>
              <w:pStyle w:val="3"/>
              <w:shd w:val="clear" w:color="auto" w:fill="auto"/>
              <w:spacing w:before="0" w:line="276" w:lineRule="auto"/>
              <w:jc w:val="center"/>
              <w:rPr>
                <w:sz w:val="24"/>
                <w:szCs w:val="24"/>
              </w:rPr>
            </w:pPr>
            <w:r w:rsidRPr="00B1362B">
              <w:rPr>
                <w:sz w:val="24"/>
                <w:szCs w:val="24"/>
              </w:rPr>
              <w:t xml:space="preserve"> 4 %</w:t>
            </w:r>
          </w:p>
        </w:tc>
      </w:tr>
      <w:tr w:rsidR="008E233B" w:rsidRPr="00B1362B" w:rsidTr="00551F3E">
        <w:trPr>
          <w:trHeight w:val="427"/>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1.32</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педагогических работников в общей численности педагогических работников в возрасте от 55 лет</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 xml:space="preserve">6 человек/ </w:t>
            </w:r>
          </w:p>
          <w:p w:rsidR="008E233B" w:rsidRPr="00B1362B" w:rsidRDefault="008E233B" w:rsidP="00551F3E">
            <w:pPr>
              <w:pStyle w:val="3"/>
              <w:shd w:val="clear" w:color="auto" w:fill="auto"/>
              <w:spacing w:before="0" w:line="276" w:lineRule="auto"/>
              <w:jc w:val="center"/>
              <w:rPr>
                <w:sz w:val="24"/>
                <w:szCs w:val="24"/>
              </w:rPr>
            </w:pPr>
            <w:r w:rsidRPr="00B1362B">
              <w:rPr>
                <w:sz w:val="24"/>
                <w:szCs w:val="24"/>
              </w:rPr>
              <w:t>22 %</w:t>
            </w:r>
          </w:p>
        </w:tc>
      </w:tr>
      <w:tr w:rsidR="008E233B" w:rsidRPr="00B1362B" w:rsidTr="00551F3E">
        <w:trPr>
          <w:trHeight w:val="427"/>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1.33</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proofErr w:type="gramStart"/>
            <w:r w:rsidRPr="00B1362B">
              <w:rPr>
                <w:sz w:val="24"/>
                <w:szCs w:val="24"/>
              </w:rPr>
              <w:t>Численность/удельный вес численности педагогических и административно-хозяйственных работников, прошедших</w:t>
            </w:r>
            <w:r>
              <w:rPr>
                <w:sz w:val="24"/>
                <w:szCs w:val="24"/>
              </w:rPr>
              <w:t xml:space="preserve"> </w:t>
            </w:r>
            <w:r w:rsidRPr="00B1362B">
              <w:rPr>
                <w:sz w:val="24"/>
                <w:szCs w:val="24"/>
              </w:rPr>
              <w:t>за последние 5 лет повышение</w:t>
            </w:r>
            <w:r>
              <w:rPr>
                <w:sz w:val="24"/>
                <w:szCs w:val="24"/>
              </w:rPr>
              <w:t xml:space="preserve"> </w:t>
            </w:r>
            <w:r w:rsidRPr="00B1362B">
              <w:rPr>
                <w:sz w:val="24"/>
                <w:szCs w:val="24"/>
              </w:rPr>
              <w:t>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23 человека/</w:t>
            </w:r>
            <w:r>
              <w:rPr>
                <w:sz w:val="24"/>
                <w:szCs w:val="24"/>
              </w:rPr>
              <w:t xml:space="preserve">  </w:t>
            </w:r>
            <w:r w:rsidRPr="00B1362B">
              <w:rPr>
                <w:sz w:val="24"/>
                <w:szCs w:val="24"/>
              </w:rPr>
              <w:t>85 %</w:t>
            </w:r>
          </w:p>
        </w:tc>
      </w:tr>
      <w:tr w:rsidR="008E233B" w:rsidRPr="00B1362B" w:rsidTr="00551F3E">
        <w:trPr>
          <w:trHeight w:val="427"/>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lastRenderedPageBreak/>
              <w:t>1.34</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 xml:space="preserve">23 человека/ </w:t>
            </w:r>
          </w:p>
          <w:p w:rsidR="008E233B" w:rsidRPr="00B1362B" w:rsidRDefault="008E233B" w:rsidP="00551F3E">
            <w:pPr>
              <w:pStyle w:val="3"/>
              <w:shd w:val="clear" w:color="auto" w:fill="auto"/>
              <w:spacing w:before="0" w:line="276" w:lineRule="auto"/>
              <w:jc w:val="center"/>
              <w:rPr>
                <w:sz w:val="24"/>
                <w:szCs w:val="24"/>
              </w:rPr>
            </w:pPr>
            <w:r w:rsidRPr="00B1362B">
              <w:rPr>
                <w:sz w:val="24"/>
                <w:szCs w:val="24"/>
              </w:rPr>
              <w:t>85 %</w:t>
            </w:r>
          </w:p>
        </w:tc>
      </w:tr>
      <w:tr w:rsidR="008E233B" w:rsidRPr="00B1362B" w:rsidTr="00551F3E">
        <w:trPr>
          <w:trHeight w:val="331"/>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2.</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Инфраструктура</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pacing w:line="276" w:lineRule="auto"/>
              <w:jc w:val="center"/>
              <w:rPr>
                <w:sz w:val="24"/>
                <w:szCs w:val="24"/>
              </w:rPr>
            </w:pPr>
          </w:p>
        </w:tc>
      </w:tr>
      <w:tr w:rsidR="008E233B" w:rsidRPr="00B1362B" w:rsidTr="00551F3E">
        <w:trPr>
          <w:trHeight w:val="427"/>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2.1</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Количество компьютеров в расчете на одного учащегося</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0,13 единиц</w:t>
            </w:r>
          </w:p>
        </w:tc>
      </w:tr>
      <w:tr w:rsidR="008E233B" w:rsidRPr="00B1362B" w:rsidTr="00551F3E">
        <w:trPr>
          <w:trHeight w:val="427"/>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2.2</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47 единиц</w:t>
            </w:r>
          </w:p>
        </w:tc>
      </w:tr>
      <w:tr w:rsidR="008E233B" w:rsidRPr="00B1362B" w:rsidTr="00551F3E">
        <w:trPr>
          <w:trHeight w:val="427"/>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2.3</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Наличие в образовательной организации системы электронного документооборота</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8E233B" w:rsidRDefault="008E233B" w:rsidP="00551F3E">
            <w:pPr>
              <w:pStyle w:val="3"/>
              <w:shd w:val="clear" w:color="auto" w:fill="auto"/>
              <w:spacing w:before="0" w:line="276" w:lineRule="auto"/>
              <w:jc w:val="center"/>
              <w:rPr>
                <w:sz w:val="24"/>
                <w:szCs w:val="24"/>
              </w:rPr>
            </w:pPr>
            <w:r w:rsidRPr="00B1362B">
              <w:rPr>
                <w:sz w:val="24"/>
                <w:szCs w:val="24"/>
              </w:rPr>
              <w:t>да</w:t>
            </w:r>
          </w:p>
        </w:tc>
      </w:tr>
      <w:tr w:rsidR="008E233B" w:rsidRPr="00B1362B" w:rsidTr="00551F3E">
        <w:trPr>
          <w:trHeight w:val="427"/>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2.4</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Наличие читального зала библиотеки, в том числе:</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да</w:t>
            </w:r>
          </w:p>
        </w:tc>
      </w:tr>
      <w:tr w:rsidR="008E233B" w:rsidRPr="00B1362B" w:rsidTr="00551F3E">
        <w:trPr>
          <w:trHeight w:val="427"/>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2.4.1</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С обеспечением возможности работы на стационарных компьютерах или использования переносных компьютеров</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да</w:t>
            </w:r>
          </w:p>
        </w:tc>
      </w:tr>
      <w:tr w:rsidR="008E233B" w:rsidRPr="00B1362B" w:rsidTr="00551F3E">
        <w:trPr>
          <w:trHeight w:val="427"/>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2.4.2</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 xml:space="preserve">С </w:t>
            </w:r>
            <w:proofErr w:type="spellStart"/>
            <w:r w:rsidRPr="00B1362B">
              <w:rPr>
                <w:sz w:val="24"/>
                <w:szCs w:val="24"/>
              </w:rPr>
              <w:t>медиатекой</w:t>
            </w:r>
            <w:proofErr w:type="spellEnd"/>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да</w:t>
            </w:r>
          </w:p>
        </w:tc>
      </w:tr>
      <w:tr w:rsidR="008E233B" w:rsidRPr="00B1362B" w:rsidTr="00551F3E">
        <w:trPr>
          <w:trHeight w:val="427"/>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2.4.3</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Оснащенного средствами сканирования и распознавания текстов</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нет</w:t>
            </w:r>
          </w:p>
        </w:tc>
      </w:tr>
      <w:tr w:rsidR="008E233B" w:rsidRPr="00B1362B" w:rsidTr="00551F3E">
        <w:trPr>
          <w:trHeight w:val="427"/>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2.4.4</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С выходом в Интернет с компьютеров, расположенных в помещении библиотеки</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нет</w:t>
            </w:r>
          </w:p>
        </w:tc>
      </w:tr>
      <w:tr w:rsidR="008E233B" w:rsidRPr="00B1362B" w:rsidTr="00551F3E">
        <w:trPr>
          <w:trHeight w:val="427"/>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2.4.5</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С контролируемой распечаткой бумажных материалов</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нет</w:t>
            </w:r>
          </w:p>
        </w:tc>
      </w:tr>
      <w:tr w:rsidR="008E233B" w:rsidRPr="00B1362B" w:rsidTr="00551F3E">
        <w:trPr>
          <w:trHeight w:val="427"/>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2.5</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E829F0" w:rsidP="00551F3E">
            <w:pPr>
              <w:pStyle w:val="3"/>
              <w:shd w:val="clear" w:color="auto" w:fill="auto"/>
              <w:spacing w:before="0" w:line="276" w:lineRule="auto"/>
              <w:jc w:val="center"/>
              <w:rPr>
                <w:sz w:val="24"/>
                <w:szCs w:val="24"/>
              </w:rPr>
            </w:pPr>
            <w:r>
              <w:rPr>
                <w:sz w:val="24"/>
                <w:szCs w:val="24"/>
              </w:rPr>
              <w:t>209</w:t>
            </w:r>
            <w:r w:rsidR="008E233B" w:rsidRPr="00B1362B">
              <w:rPr>
                <w:sz w:val="24"/>
                <w:szCs w:val="24"/>
              </w:rPr>
              <w:t xml:space="preserve"> человек/ 100%</w:t>
            </w:r>
          </w:p>
        </w:tc>
      </w:tr>
      <w:tr w:rsidR="008E233B" w:rsidRPr="00B1362B" w:rsidTr="00551F3E">
        <w:trPr>
          <w:trHeight w:val="427"/>
        </w:trPr>
        <w:tc>
          <w:tcPr>
            <w:tcW w:w="112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2.6</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Общая площадь помещений, в которых осуществляется образовательная деятельность, в расчете на одного учащегося</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5,53 кв. м</w:t>
            </w:r>
          </w:p>
        </w:tc>
      </w:tr>
    </w:tbl>
    <w:p w:rsidR="007E58A5" w:rsidRPr="008E233B" w:rsidRDefault="007E58A5" w:rsidP="00551F3E">
      <w:pPr>
        <w:spacing w:line="276" w:lineRule="auto"/>
        <w:rPr>
          <w:rFonts w:ascii="Times New Roman" w:hAnsi="Times New Roman" w:cs="Times New Roman"/>
          <w:lang w:val="ru-RU"/>
        </w:rPr>
      </w:pPr>
    </w:p>
    <w:sectPr w:rsidR="007E58A5" w:rsidRPr="008E233B" w:rsidSect="00033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3837B8"/>
    <w:multiLevelType w:val="hybridMultilevel"/>
    <w:tmpl w:val="5F48A9CC"/>
    <w:lvl w:ilvl="0" w:tplc="3F8E94BC">
      <w:start w:val="1"/>
      <w:numFmt w:val="decimal"/>
      <w:lvlText w:val="%1."/>
      <w:lvlJc w:val="left"/>
      <w:pPr>
        <w:ind w:left="440" w:hanging="360"/>
      </w:pPr>
      <w:rPr>
        <w:rFonts w:hint="default"/>
      </w:rPr>
    </w:lvl>
    <w:lvl w:ilvl="1" w:tplc="04190019" w:tentative="1">
      <w:start w:val="1"/>
      <w:numFmt w:val="lowerLetter"/>
      <w:lvlText w:val="%2."/>
      <w:lvlJc w:val="left"/>
      <w:pPr>
        <w:ind w:left="1160" w:hanging="360"/>
      </w:pPr>
    </w:lvl>
    <w:lvl w:ilvl="2" w:tplc="0419001B" w:tentative="1">
      <w:start w:val="1"/>
      <w:numFmt w:val="lowerRoman"/>
      <w:lvlText w:val="%3."/>
      <w:lvlJc w:val="right"/>
      <w:pPr>
        <w:ind w:left="1880" w:hanging="180"/>
      </w:pPr>
    </w:lvl>
    <w:lvl w:ilvl="3" w:tplc="0419000F" w:tentative="1">
      <w:start w:val="1"/>
      <w:numFmt w:val="decimal"/>
      <w:lvlText w:val="%4."/>
      <w:lvlJc w:val="left"/>
      <w:pPr>
        <w:ind w:left="2600" w:hanging="360"/>
      </w:pPr>
    </w:lvl>
    <w:lvl w:ilvl="4" w:tplc="04190019" w:tentative="1">
      <w:start w:val="1"/>
      <w:numFmt w:val="lowerLetter"/>
      <w:lvlText w:val="%5."/>
      <w:lvlJc w:val="left"/>
      <w:pPr>
        <w:ind w:left="3320" w:hanging="360"/>
      </w:pPr>
    </w:lvl>
    <w:lvl w:ilvl="5" w:tplc="0419001B" w:tentative="1">
      <w:start w:val="1"/>
      <w:numFmt w:val="lowerRoman"/>
      <w:lvlText w:val="%6."/>
      <w:lvlJc w:val="right"/>
      <w:pPr>
        <w:ind w:left="4040" w:hanging="180"/>
      </w:pPr>
    </w:lvl>
    <w:lvl w:ilvl="6" w:tplc="0419000F" w:tentative="1">
      <w:start w:val="1"/>
      <w:numFmt w:val="decimal"/>
      <w:lvlText w:val="%7."/>
      <w:lvlJc w:val="left"/>
      <w:pPr>
        <w:ind w:left="4760" w:hanging="360"/>
      </w:pPr>
    </w:lvl>
    <w:lvl w:ilvl="7" w:tplc="04190019" w:tentative="1">
      <w:start w:val="1"/>
      <w:numFmt w:val="lowerLetter"/>
      <w:lvlText w:val="%8."/>
      <w:lvlJc w:val="left"/>
      <w:pPr>
        <w:ind w:left="5480" w:hanging="360"/>
      </w:pPr>
    </w:lvl>
    <w:lvl w:ilvl="8" w:tplc="0419001B" w:tentative="1">
      <w:start w:val="1"/>
      <w:numFmt w:val="lowerRoman"/>
      <w:lvlText w:val="%9."/>
      <w:lvlJc w:val="right"/>
      <w:pPr>
        <w:ind w:left="6200" w:hanging="180"/>
      </w:pPr>
    </w:lvl>
  </w:abstractNum>
  <w:abstractNum w:abstractNumId="1">
    <w:nsid w:val="6F6659D0"/>
    <w:multiLevelType w:val="multilevel"/>
    <w:tmpl w:val="A92EBF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characterSpacingControl w:val="doNotCompress"/>
  <w:compat/>
  <w:rsids>
    <w:rsidRoot w:val="008E233B"/>
    <w:rsid w:val="000334A0"/>
    <w:rsid w:val="000B685B"/>
    <w:rsid w:val="00186178"/>
    <w:rsid w:val="00551F3E"/>
    <w:rsid w:val="0056524B"/>
    <w:rsid w:val="006E75B1"/>
    <w:rsid w:val="007E58A5"/>
    <w:rsid w:val="008E233B"/>
    <w:rsid w:val="009B7CBD"/>
    <w:rsid w:val="00E829F0"/>
    <w:rsid w:val="00E93E7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8E233B"/>
    <w:pPr>
      <w:spacing w:after="0" w:line="240" w:lineRule="auto"/>
    </w:pPr>
    <w:rPr>
      <w:rFonts w:ascii="Arial Unicode MS" w:eastAsia="Arial Unicode MS" w:hAnsi="Arial Unicode MS" w:cs="Arial Unicode MS"/>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8E233B"/>
    <w:rPr>
      <w:color w:val="0066CC"/>
      <w:u w:val="single"/>
    </w:rPr>
  </w:style>
  <w:style w:type="character" w:customStyle="1" w:styleId="1">
    <w:name w:val="Заголовок №1_"/>
    <w:link w:val="10"/>
    <w:rsid w:val="008E233B"/>
    <w:rPr>
      <w:rFonts w:ascii="Times New Roman" w:eastAsia="Times New Roman" w:hAnsi="Times New Roman" w:cs="Times New Roman"/>
      <w:sz w:val="27"/>
      <w:szCs w:val="27"/>
      <w:shd w:val="clear" w:color="auto" w:fill="FFFFFF"/>
    </w:rPr>
  </w:style>
  <w:style w:type="character" w:customStyle="1" w:styleId="a4">
    <w:name w:val="Основной текст_"/>
    <w:link w:val="3"/>
    <w:rsid w:val="008E233B"/>
    <w:rPr>
      <w:rFonts w:ascii="Times New Roman" w:eastAsia="Times New Roman" w:hAnsi="Times New Roman" w:cs="Times New Roman"/>
      <w:sz w:val="27"/>
      <w:szCs w:val="27"/>
      <w:shd w:val="clear" w:color="auto" w:fill="FFFFFF"/>
    </w:rPr>
  </w:style>
  <w:style w:type="character" w:customStyle="1" w:styleId="11">
    <w:name w:val="Основной текст1"/>
    <w:rsid w:val="008E233B"/>
    <w:rPr>
      <w:rFonts w:ascii="Times New Roman" w:eastAsia="Times New Roman" w:hAnsi="Times New Roman" w:cs="Times New Roman"/>
      <w:b w:val="0"/>
      <w:bCs w:val="0"/>
      <w:i w:val="0"/>
      <w:iCs w:val="0"/>
      <w:smallCaps w:val="0"/>
      <w:strike w:val="0"/>
      <w:spacing w:val="0"/>
      <w:sz w:val="27"/>
      <w:szCs w:val="27"/>
      <w:u w:val="single"/>
      <w:lang w:val="en-US"/>
    </w:rPr>
  </w:style>
  <w:style w:type="paragraph" w:customStyle="1" w:styleId="10">
    <w:name w:val="Заголовок №1"/>
    <w:basedOn w:val="a"/>
    <w:link w:val="1"/>
    <w:rsid w:val="008E233B"/>
    <w:pPr>
      <w:shd w:val="clear" w:color="auto" w:fill="FFFFFF"/>
      <w:spacing w:after="60" w:line="0" w:lineRule="atLeast"/>
      <w:outlineLvl w:val="0"/>
    </w:pPr>
    <w:rPr>
      <w:rFonts w:ascii="Times New Roman" w:eastAsia="Times New Roman" w:hAnsi="Times New Roman" w:cs="Times New Roman"/>
      <w:color w:val="auto"/>
      <w:sz w:val="27"/>
      <w:szCs w:val="27"/>
      <w:lang w:val="ru-RU" w:eastAsia="en-US"/>
    </w:rPr>
  </w:style>
  <w:style w:type="paragraph" w:customStyle="1" w:styleId="3">
    <w:name w:val="Основной текст3"/>
    <w:basedOn w:val="a"/>
    <w:link w:val="a4"/>
    <w:rsid w:val="008E233B"/>
    <w:pPr>
      <w:shd w:val="clear" w:color="auto" w:fill="FFFFFF"/>
      <w:spacing w:before="420" w:line="322" w:lineRule="exact"/>
      <w:jc w:val="both"/>
    </w:pPr>
    <w:rPr>
      <w:rFonts w:ascii="Times New Roman" w:eastAsia="Times New Roman" w:hAnsi="Times New Roman" w:cs="Times New Roman"/>
      <w:color w:val="auto"/>
      <w:sz w:val="27"/>
      <w:szCs w:val="27"/>
      <w:lang w:val="ru-RU"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8E233B"/>
    <w:pPr>
      <w:spacing w:after="0" w:line="240" w:lineRule="auto"/>
    </w:pPr>
    <w:rPr>
      <w:rFonts w:ascii="Arial Unicode MS" w:eastAsia="Arial Unicode MS" w:hAnsi="Arial Unicode MS" w:cs="Arial Unicode MS"/>
      <w:color w:val="000000"/>
      <w:sz w:val="24"/>
      <w:szCs w:val="24"/>
      <w:lang w:val="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8E233B"/>
    <w:rPr>
      <w:color w:val="0066CC"/>
      <w:u w:val="single"/>
    </w:rPr>
  </w:style>
  <w:style w:type="character" w:customStyle="1" w:styleId="1">
    <w:name w:val="Заголовок №1_"/>
    <w:link w:val="10"/>
    <w:rsid w:val="008E233B"/>
    <w:rPr>
      <w:rFonts w:ascii="Times New Roman" w:eastAsia="Times New Roman" w:hAnsi="Times New Roman" w:cs="Times New Roman"/>
      <w:sz w:val="27"/>
      <w:szCs w:val="27"/>
      <w:shd w:val="clear" w:color="auto" w:fill="FFFFFF"/>
    </w:rPr>
  </w:style>
  <w:style w:type="character" w:customStyle="1" w:styleId="a4">
    <w:name w:val="Основной текст_"/>
    <w:link w:val="3"/>
    <w:rsid w:val="008E233B"/>
    <w:rPr>
      <w:rFonts w:ascii="Times New Roman" w:eastAsia="Times New Roman" w:hAnsi="Times New Roman" w:cs="Times New Roman"/>
      <w:sz w:val="27"/>
      <w:szCs w:val="27"/>
      <w:shd w:val="clear" w:color="auto" w:fill="FFFFFF"/>
    </w:rPr>
  </w:style>
  <w:style w:type="character" w:customStyle="1" w:styleId="11">
    <w:name w:val="Основной текст1"/>
    <w:rsid w:val="008E233B"/>
    <w:rPr>
      <w:rFonts w:ascii="Times New Roman" w:eastAsia="Times New Roman" w:hAnsi="Times New Roman" w:cs="Times New Roman"/>
      <w:b w:val="0"/>
      <w:bCs w:val="0"/>
      <w:i w:val="0"/>
      <w:iCs w:val="0"/>
      <w:smallCaps w:val="0"/>
      <w:strike w:val="0"/>
      <w:spacing w:val="0"/>
      <w:sz w:val="27"/>
      <w:szCs w:val="27"/>
      <w:u w:val="single"/>
      <w:lang w:val="en-US"/>
    </w:rPr>
  </w:style>
  <w:style w:type="paragraph" w:customStyle="1" w:styleId="10">
    <w:name w:val="Заголовок №1"/>
    <w:basedOn w:val="a"/>
    <w:link w:val="1"/>
    <w:rsid w:val="008E233B"/>
    <w:pPr>
      <w:shd w:val="clear" w:color="auto" w:fill="FFFFFF"/>
      <w:spacing w:after="60" w:line="0" w:lineRule="atLeast"/>
      <w:outlineLvl w:val="0"/>
    </w:pPr>
    <w:rPr>
      <w:rFonts w:ascii="Times New Roman" w:eastAsia="Times New Roman" w:hAnsi="Times New Roman" w:cs="Times New Roman"/>
      <w:color w:val="auto"/>
      <w:sz w:val="27"/>
      <w:szCs w:val="27"/>
      <w:lang w:val="ru-RU" w:eastAsia="en-US"/>
    </w:rPr>
  </w:style>
  <w:style w:type="paragraph" w:customStyle="1" w:styleId="3">
    <w:name w:val="Основной текст3"/>
    <w:basedOn w:val="a"/>
    <w:link w:val="a4"/>
    <w:rsid w:val="008E233B"/>
    <w:pPr>
      <w:shd w:val="clear" w:color="auto" w:fill="FFFFFF"/>
      <w:spacing w:before="420" w:line="322" w:lineRule="exact"/>
      <w:jc w:val="both"/>
    </w:pPr>
    <w:rPr>
      <w:rFonts w:ascii="Times New Roman" w:eastAsia="Times New Roman" w:hAnsi="Times New Roman" w:cs="Times New Roman"/>
      <w:color w:val="auto"/>
      <w:sz w:val="27"/>
      <w:szCs w:val="27"/>
      <w:lang w:val="ru-RU" w:eastAsia="en-US"/>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du.tatar.ru/pestretcy/kulaevo/sch"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7</Pages>
  <Words>2192</Words>
  <Characters>12495</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Ерёмина Н П</cp:lastModifiedBy>
  <cp:revision>7</cp:revision>
  <dcterms:created xsi:type="dcterms:W3CDTF">2020-02-19T13:51:00Z</dcterms:created>
  <dcterms:modified xsi:type="dcterms:W3CDTF">2021-06-23T10:53:00Z</dcterms:modified>
</cp:coreProperties>
</file>